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2D20" w14:textId="3706F1B1" w:rsidR="00C41644" w:rsidRPr="00C43598" w:rsidRDefault="00DE6DBE" w:rsidP="005F6E03">
      <w:pPr>
        <w:spacing w:line="360" w:lineRule="auto"/>
        <w:jc w:val="right"/>
      </w:pPr>
      <w:r w:rsidRPr="0070249A">
        <w:t xml:space="preserve">ΑΘΗΝΑ </w:t>
      </w:r>
      <w:r w:rsidR="008572FA" w:rsidRPr="0070249A">
        <w:t xml:space="preserve"> </w:t>
      </w:r>
      <w:r w:rsidR="00383979">
        <w:t>24</w:t>
      </w:r>
      <w:r w:rsidR="001A0B74">
        <w:t>/</w:t>
      </w:r>
      <w:r w:rsidR="005A69A9">
        <w:t>04</w:t>
      </w:r>
      <w:r w:rsidR="00502FC0">
        <w:t>/2023</w:t>
      </w:r>
    </w:p>
    <w:p w14:paraId="204A1339" w14:textId="24CE5CC9" w:rsidR="002A0529" w:rsidRPr="00C43598" w:rsidRDefault="00DE6DBE" w:rsidP="002A0529">
      <w:pPr>
        <w:spacing w:line="360" w:lineRule="auto"/>
        <w:jc w:val="right"/>
      </w:pPr>
      <w:r w:rsidRPr="0070249A">
        <w:t>ΑΡ. ΠΡΩΤ.</w:t>
      </w:r>
      <w:r w:rsidR="000602ED" w:rsidRPr="0070249A">
        <w:t>:</w:t>
      </w:r>
      <w:r w:rsidR="001A0B74">
        <w:t xml:space="preserve"> </w:t>
      </w:r>
      <w:r w:rsidR="004A543E">
        <w:t>1063</w:t>
      </w:r>
    </w:p>
    <w:p w14:paraId="54D02914" w14:textId="77777777" w:rsidR="00257A61" w:rsidRPr="0070249A" w:rsidRDefault="00257A61" w:rsidP="00257A61">
      <w:pPr>
        <w:spacing w:line="360" w:lineRule="auto"/>
        <w:jc w:val="both"/>
      </w:pPr>
      <w:r w:rsidRPr="0070249A">
        <w:t>ΠΡΟΣ: 1. ΥΠΟΥΡΓΟ ΥΓΕΙΑΣ</w:t>
      </w:r>
    </w:p>
    <w:p w14:paraId="50C4C705" w14:textId="77777777" w:rsidR="00257A61" w:rsidRPr="0070249A" w:rsidRDefault="005823CB" w:rsidP="00257A61">
      <w:pPr>
        <w:spacing w:line="360" w:lineRule="auto"/>
        <w:jc w:val="both"/>
      </w:pPr>
      <w:r w:rsidRPr="0070249A">
        <w:tab/>
        <w:t xml:space="preserve"> </w:t>
      </w:r>
      <w:proofErr w:type="spellStart"/>
      <w:r w:rsidRPr="0070249A">
        <w:t>κο</w:t>
      </w:r>
      <w:proofErr w:type="spellEnd"/>
      <w:r w:rsidRPr="0070249A">
        <w:t xml:space="preserve"> ΘΑΝΟ ΠΛΕΥΡΗ</w:t>
      </w:r>
    </w:p>
    <w:p w14:paraId="2813F418" w14:textId="77777777" w:rsidR="00257A61" w:rsidRPr="0070249A" w:rsidRDefault="00257A61" w:rsidP="00257A61">
      <w:pPr>
        <w:spacing w:line="360" w:lineRule="auto"/>
        <w:jc w:val="both"/>
      </w:pPr>
      <w:r w:rsidRPr="0070249A">
        <w:tab/>
        <w:t xml:space="preserve"> 2. </w:t>
      </w:r>
      <w:r w:rsidR="00DC3F54" w:rsidRPr="0070249A">
        <w:t>ΑΝ. ΥΠΟΥΡΓΟ ΥΓΕΙΑΣ</w:t>
      </w:r>
    </w:p>
    <w:p w14:paraId="2087F810" w14:textId="77777777" w:rsidR="00257A61" w:rsidRDefault="00A523F8" w:rsidP="00257A61">
      <w:pPr>
        <w:spacing w:line="360" w:lineRule="auto"/>
        <w:jc w:val="both"/>
      </w:pPr>
      <w:r w:rsidRPr="0070249A">
        <w:tab/>
        <w:t xml:space="preserve"> κα ΑΣΗΜΙΝΑ ΓΚΑΓΚΑ</w:t>
      </w:r>
    </w:p>
    <w:p w14:paraId="099967EE" w14:textId="77777777" w:rsidR="004A543E" w:rsidRPr="005C062F" w:rsidRDefault="004A543E" w:rsidP="00257A61">
      <w:pPr>
        <w:spacing w:line="360" w:lineRule="auto"/>
        <w:jc w:val="both"/>
      </w:pPr>
    </w:p>
    <w:p w14:paraId="27147CA7" w14:textId="2D329C0D" w:rsidR="003127A3" w:rsidRPr="0070249A" w:rsidRDefault="003127A3" w:rsidP="00257A61">
      <w:pPr>
        <w:spacing w:line="360" w:lineRule="auto"/>
        <w:jc w:val="both"/>
      </w:pPr>
      <w:r w:rsidRPr="0070249A">
        <w:rPr>
          <w:lang w:val="en-US"/>
        </w:rPr>
        <w:t>KOIN</w:t>
      </w:r>
      <w:r w:rsidRPr="0070249A">
        <w:t>.:</w:t>
      </w:r>
      <w:r w:rsidR="004A543E">
        <w:t xml:space="preserve"> ΣΩΜΑΤΕΙΑ ΜΕΛΗ</w:t>
      </w:r>
      <w:r w:rsidR="00B62C27" w:rsidRPr="0070249A">
        <w:t xml:space="preserve"> </w:t>
      </w:r>
    </w:p>
    <w:p w14:paraId="57FEE1DE" w14:textId="77777777" w:rsidR="002A0529" w:rsidRPr="0070249A" w:rsidRDefault="002A0529" w:rsidP="002A0529">
      <w:pPr>
        <w:spacing w:line="360" w:lineRule="auto"/>
        <w:jc w:val="both"/>
        <w:rPr>
          <w:b/>
        </w:rPr>
      </w:pPr>
    </w:p>
    <w:p w14:paraId="682BDB43" w14:textId="77777777" w:rsidR="00257A61" w:rsidRPr="0070249A" w:rsidRDefault="00257A61" w:rsidP="002A0529">
      <w:pPr>
        <w:spacing w:line="360" w:lineRule="auto"/>
        <w:jc w:val="both"/>
        <w:rPr>
          <w:b/>
        </w:rPr>
      </w:pPr>
      <w:r w:rsidRPr="0070249A">
        <w:rPr>
          <w:b/>
        </w:rPr>
        <w:tab/>
      </w:r>
      <w:r w:rsidR="00AD6523" w:rsidRPr="0070249A">
        <w:t>Κύριε Υπουργέ</w:t>
      </w:r>
      <w:r w:rsidRPr="0070249A">
        <w:t>,</w:t>
      </w:r>
      <w:r w:rsidR="002A0529" w:rsidRPr="0070249A">
        <w:rPr>
          <w:b/>
        </w:rPr>
        <w:tab/>
      </w:r>
    </w:p>
    <w:p w14:paraId="75877C78" w14:textId="6A76E521" w:rsidR="00AD6523" w:rsidRDefault="00AD6523" w:rsidP="002A0529">
      <w:pPr>
        <w:spacing w:line="360" w:lineRule="auto"/>
        <w:jc w:val="both"/>
      </w:pPr>
      <w:r w:rsidRPr="0070249A">
        <w:rPr>
          <w:b/>
        </w:rPr>
        <w:tab/>
      </w:r>
      <w:r w:rsidRPr="0070249A">
        <w:t>Κυρία Υπουργέ,</w:t>
      </w:r>
    </w:p>
    <w:p w14:paraId="5A526553" w14:textId="18C84AE3" w:rsidR="00383979" w:rsidRPr="005C062F" w:rsidRDefault="005A69A9" w:rsidP="00383979">
      <w:pPr>
        <w:pStyle w:val="1"/>
        <w:spacing w:line="360" w:lineRule="auto"/>
        <w:jc w:val="both"/>
        <w:rPr>
          <w:rFonts w:eastAsia="Arial"/>
          <w:bCs/>
        </w:rPr>
      </w:pPr>
      <w:r>
        <w:tab/>
      </w:r>
      <w:r w:rsidR="004A543E">
        <w:rPr>
          <w:rFonts w:eastAsia="Arial"/>
        </w:rPr>
        <w:t>Με βάση τον Υπαλληλικό Κώδικα και σχετικές διευκρινιστικές εγκυκλίους του Υπουργείου Εσωτερικών</w:t>
      </w:r>
      <w:r w:rsidR="00383979" w:rsidRPr="00383979">
        <w:rPr>
          <w:rFonts w:eastAsia="Arial"/>
        </w:rPr>
        <w:t xml:space="preserve">, </w:t>
      </w:r>
      <w:r w:rsidR="00383979" w:rsidRPr="005C062F">
        <w:rPr>
          <w:rFonts w:eastAsia="Arial"/>
          <w:bCs/>
        </w:rPr>
        <w:t>δεν προβλέπεται συγκεκριμένο χρονικό διάστημα που πρέπει να εργαστεί υπάλληλος εντός του ημερολογιακού έτους, προκειμένου να θεμελιώσει το συνολικό αριθμό ημερών της δικαιούμενης κανονικής άδειας για το συγκεκριμένο ημερολογιακό έτος</w:t>
      </w:r>
      <w:r w:rsidR="004A543E" w:rsidRPr="005C062F">
        <w:rPr>
          <w:rFonts w:eastAsia="Arial"/>
          <w:bCs/>
        </w:rPr>
        <w:t>.</w:t>
      </w:r>
    </w:p>
    <w:p w14:paraId="753478D7" w14:textId="4E8C24B2" w:rsidR="004A543E" w:rsidRPr="004A543E" w:rsidRDefault="004A543E" w:rsidP="00383979">
      <w:pPr>
        <w:pStyle w:val="1"/>
        <w:spacing w:line="360" w:lineRule="auto"/>
        <w:jc w:val="both"/>
        <w:rPr>
          <w:rFonts w:eastAsia="Arial"/>
          <w:bCs/>
        </w:rPr>
      </w:pPr>
      <w:r w:rsidRPr="004A543E">
        <w:rPr>
          <w:rFonts w:eastAsia="Arial"/>
          <w:bCs/>
        </w:rPr>
        <w:tab/>
        <w:t>Ως εκ τούτου</w:t>
      </w:r>
      <w:r>
        <w:rPr>
          <w:rFonts w:eastAsia="Arial"/>
          <w:bCs/>
        </w:rPr>
        <w:t xml:space="preserve"> είναι παράτυπο να μην χορηγείται η κανονική άδεια του έτους 2022 </w:t>
      </w:r>
      <w:r w:rsidR="005C062F">
        <w:rPr>
          <w:rFonts w:eastAsia="Arial"/>
          <w:bCs/>
        </w:rPr>
        <w:t xml:space="preserve">στους </w:t>
      </w:r>
      <w:r>
        <w:rPr>
          <w:rFonts w:eastAsia="Arial"/>
          <w:bCs/>
        </w:rPr>
        <w:t>συναδέλφ</w:t>
      </w:r>
      <w:r w:rsidR="005C062F">
        <w:rPr>
          <w:rFonts w:eastAsia="Arial"/>
          <w:bCs/>
        </w:rPr>
        <w:t>ους</w:t>
      </w:r>
      <w:r>
        <w:rPr>
          <w:rFonts w:eastAsia="Arial"/>
          <w:bCs/>
        </w:rPr>
        <w:t xml:space="preserve"> που βρίσκονταν σε αναστολή εργασίας, παρότι παρείχαν εργασία εντός του έτους. Εξάλλου τέτοιο</w:t>
      </w:r>
      <w:r w:rsidR="005C062F">
        <w:rPr>
          <w:rFonts w:eastAsia="Arial"/>
          <w:bCs/>
        </w:rPr>
        <w:t>ι περιορισμοί δεν υφίστανται στις άλλες άδειες.</w:t>
      </w:r>
      <w:r>
        <w:rPr>
          <w:rFonts w:eastAsia="Arial"/>
          <w:bCs/>
        </w:rPr>
        <w:t xml:space="preserve"> Ως εκ τούτου θα πρέπει να παρέμβετε να διορθωθ</w:t>
      </w:r>
      <w:r w:rsidR="005C062F">
        <w:rPr>
          <w:rFonts w:eastAsia="Arial"/>
          <w:bCs/>
        </w:rPr>
        <w:t>εί</w:t>
      </w:r>
      <w:r>
        <w:rPr>
          <w:rFonts w:eastAsia="Arial"/>
          <w:bCs/>
        </w:rPr>
        <w:t xml:space="preserve"> η αδικία.</w:t>
      </w:r>
    </w:p>
    <w:p w14:paraId="69BEED58" w14:textId="2606125F" w:rsidR="001A0B74" w:rsidRPr="00383979" w:rsidRDefault="001A0B74" w:rsidP="00383979">
      <w:pPr>
        <w:spacing w:line="360" w:lineRule="auto"/>
        <w:jc w:val="both"/>
      </w:pPr>
    </w:p>
    <w:p w14:paraId="2BFC1A75" w14:textId="6AE68154" w:rsidR="003127A3" w:rsidRPr="0070249A" w:rsidRDefault="003127A3" w:rsidP="002A0529">
      <w:pPr>
        <w:spacing w:line="360" w:lineRule="auto"/>
        <w:jc w:val="both"/>
      </w:pPr>
    </w:p>
    <w:p w14:paraId="05B546F0" w14:textId="4D4B3DAD" w:rsidR="00484EB6" w:rsidRDefault="00484EB6" w:rsidP="00383979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ΤΗΝ Ε.Ε. ΤΗΣ ΠΟΕΔΗΝ</w:t>
      </w:r>
    </w:p>
    <w:p w14:paraId="166F1B11" w14:textId="77777777"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ΠΡΟΕΔΡΟΣ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Ο ΓΕΝ. ΓΡΑΜΜΑΤΕΑΣ</w:t>
      </w:r>
    </w:p>
    <w:p w14:paraId="3F6E0ACA" w14:textId="77777777"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A0B702" w14:textId="77777777"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99D304" w14:textId="77777777" w:rsidR="00484EB6" w:rsidRPr="0070249A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ΜΙΧΑΛΗΣ ΓΙΑΝΝΑΚΟΣ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ΧΡΗΣΤΟΣ ΠΑΠΑΝΑΣΤΑΣΗΣ</w:t>
      </w:r>
    </w:p>
    <w:sectPr w:rsidR="00484EB6" w:rsidRPr="0070249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43B4A" w14:textId="77777777" w:rsidR="00030411" w:rsidRDefault="00030411">
      <w:r>
        <w:separator/>
      </w:r>
    </w:p>
  </w:endnote>
  <w:endnote w:type="continuationSeparator" w:id="0">
    <w:p w14:paraId="269F2E11" w14:textId="77777777" w:rsidR="00030411" w:rsidRDefault="0003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16F2A" w14:textId="54C6E5BC" w:rsidR="00366EC8" w:rsidRDefault="0038397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727DCCC6" wp14:editId="4B108B90">
              <wp:simplePos x="0" y="0"/>
              <wp:positionH relativeFrom="column">
                <wp:posOffset>-114300</wp:posOffset>
              </wp:positionH>
              <wp:positionV relativeFrom="paragraph">
                <wp:posOffset>67944</wp:posOffset>
              </wp:positionV>
              <wp:extent cx="5943600" cy="0"/>
              <wp:effectExtent l="0" t="0" r="0" b="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48B55B" id="Line 19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" strokecolor="#900"/>
          </w:pict>
        </mc:Fallback>
      </mc:AlternateContent>
    </w:r>
  </w:p>
  <w:p w14:paraId="13828044" w14:textId="77777777"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14:paraId="107F7AA9" w14:textId="77777777"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14:paraId="05916397" w14:textId="77777777" w:rsidR="00366EC8" w:rsidRPr="00501381" w:rsidRDefault="00366EC8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1049705"/>
      <w:docPartObj>
        <w:docPartGallery w:val="Page Numbers (Bottom of Page)"/>
        <w:docPartUnique/>
      </w:docPartObj>
    </w:sdtPr>
    <w:sdtEndPr/>
    <w:sdtContent>
      <w:p w14:paraId="13D1F3C9" w14:textId="77777777" w:rsidR="00366EC8" w:rsidRDefault="00036784">
        <w:pPr>
          <w:pStyle w:val="a4"/>
          <w:jc w:val="right"/>
        </w:pPr>
        <w:r>
          <w:fldChar w:fldCharType="begin"/>
        </w:r>
        <w:r w:rsidR="00BA14A0">
          <w:instrText xml:space="preserve"> PAGE   \* MERGEFORMAT </w:instrText>
        </w:r>
        <w:r>
          <w:fldChar w:fldCharType="separate"/>
        </w:r>
        <w:r w:rsidR="001A0B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822315" w14:textId="77777777"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B5BE8" w14:textId="77777777" w:rsidR="00030411" w:rsidRDefault="00030411">
      <w:r>
        <w:separator/>
      </w:r>
    </w:p>
  </w:footnote>
  <w:footnote w:type="continuationSeparator" w:id="0">
    <w:p w14:paraId="01C18C0F" w14:textId="77777777" w:rsidR="00030411" w:rsidRDefault="0003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366EC8" w:rsidRPr="006001F3" w14:paraId="09A5C528" w14:textId="77777777" w:rsidTr="006001F3">
      <w:trPr>
        <w:trHeight w:val="1617"/>
      </w:trPr>
      <w:tc>
        <w:tcPr>
          <w:tcW w:w="908" w:type="pct"/>
        </w:tcPr>
        <w:p w14:paraId="46461D54" w14:textId="77777777"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 wp14:anchorId="5F25BB65" wp14:editId="4592E815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14:paraId="0ADFFCF4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14:paraId="4DF7E386" w14:textId="77777777"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14:paraId="39E05F13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14:paraId="6FAC3C1C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14:paraId="3D8AE0B4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14:paraId="13DB2DD6" w14:textId="7DB84011" w:rsidR="00366EC8" w:rsidRPr="006001F3" w:rsidRDefault="0038397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2FDE5807" wp14:editId="1B148829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0" t="0" r="0" b="17780"/>
                    <wp:wrapNone/>
                    <wp:docPr id="2" name="Lin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7177E45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" strokecolor="#900"/>
                </w:pict>
              </mc:Fallback>
            </mc:AlternateContent>
          </w:r>
        </w:p>
        <w:p w14:paraId="5A7A396A" w14:textId="77777777"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14:paraId="1DF98D13" w14:textId="77777777"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14:paraId="37894C4D" w14:textId="77777777" w:rsidR="00366EC8" w:rsidRPr="00DE7C1F" w:rsidRDefault="00366EC8" w:rsidP="00501381">
    <w:pPr>
      <w:pStyle w:val="a3"/>
      <w:rPr>
        <w:lang w:val="en-GB"/>
      </w:rPr>
    </w:pPr>
  </w:p>
  <w:p w14:paraId="2940E55D" w14:textId="77777777" w:rsidR="00366EC8" w:rsidRDefault="00366E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37468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67716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39690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6770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79204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7631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69317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1440806">
    <w:abstractNumId w:val="16"/>
  </w:num>
  <w:num w:numId="9" w16cid:durableId="1793554635">
    <w:abstractNumId w:val="22"/>
  </w:num>
  <w:num w:numId="10" w16cid:durableId="190553120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5211567">
    <w:abstractNumId w:val="0"/>
  </w:num>
  <w:num w:numId="12" w16cid:durableId="39091868">
    <w:abstractNumId w:val="3"/>
  </w:num>
  <w:num w:numId="13" w16cid:durableId="1671833227">
    <w:abstractNumId w:val="9"/>
  </w:num>
  <w:num w:numId="14" w16cid:durableId="438523559">
    <w:abstractNumId w:val="18"/>
  </w:num>
  <w:num w:numId="15" w16cid:durableId="182940854">
    <w:abstractNumId w:val="4"/>
  </w:num>
  <w:num w:numId="16" w16cid:durableId="148908994">
    <w:abstractNumId w:val="7"/>
  </w:num>
  <w:num w:numId="17" w16cid:durableId="672152007">
    <w:abstractNumId w:val="6"/>
  </w:num>
  <w:num w:numId="18" w16cid:durableId="1021318641">
    <w:abstractNumId w:val="23"/>
  </w:num>
  <w:num w:numId="19" w16cid:durableId="513497414">
    <w:abstractNumId w:val="10"/>
  </w:num>
  <w:num w:numId="20" w16cid:durableId="1134715781">
    <w:abstractNumId w:val="15"/>
  </w:num>
  <w:num w:numId="21" w16cid:durableId="464978453">
    <w:abstractNumId w:val="19"/>
  </w:num>
  <w:num w:numId="22" w16cid:durableId="246623173">
    <w:abstractNumId w:val="5"/>
  </w:num>
  <w:num w:numId="23" w16cid:durableId="1342707364">
    <w:abstractNumId w:val="13"/>
  </w:num>
  <w:num w:numId="24" w16cid:durableId="414864612">
    <w:abstractNumId w:val="20"/>
  </w:num>
  <w:num w:numId="25" w16cid:durableId="663320024">
    <w:abstractNumId w:val="24"/>
  </w:num>
  <w:num w:numId="26" w16cid:durableId="2101176383">
    <w:abstractNumId w:val="21"/>
  </w:num>
  <w:num w:numId="27" w16cid:durableId="140853855">
    <w:abstractNumId w:val="17"/>
  </w:num>
  <w:num w:numId="28" w16cid:durableId="668336802">
    <w:abstractNumId w:val="8"/>
  </w:num>
  <w:num w:numId="29" w16cid:durableId="17097912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0411"/>
    <w:rsid w:val="00033189"/>
    <w:rsid w:val="00035138"/>
    <w:rsid w:val="00036784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3DDE"/>
    <w:rsid w:val="00185E07"/>
    <w:rsid w:val="001942E4"/>
    <w:rsid w:val="00194813"/>
    <w:rsid w:val="001971A3"/>
    <w:rsid w:val="001A0B74"/>
    <w:rsid w:val="001A529F"/>
    <w:rsid w:val="001A7757"/>
    <w:rsid w:val="001B1B03"/>
    <w:rsid w:val="001B4AB1"/>
    <w:rsid w:val="001B7AF8"/>
    <w:rsid w:val="001C3421"/>
    <w:rsid w:val="001C3538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E44F5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6DC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93FA8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27A3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41B"/>
    <w:rsid w:val="00366EC8"/>
    <w:rsid w:val="00366ECB"/>
    <w:rsid w:val="00367C71"/>
    <w:rsid w:val="00373035"/>
    <w:rsid w:val="003749B0"/>
    <w:rsid w:val="00380554"/>
    <w:rsid w:val="00381491"/>
    <w:rsid w:val="00383979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B7AFF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22C08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4EB6"/>
    <w:rsid w:val="004859BD"/>
    <w:rsid w:val="004871B2"/>
    <w:rsid w:val="0049016C"/>
    <w:rsid w:val="004960CF"/>
    <w:rsid w:val="004A038D"/>
    <w:rsid w:val="004A12BB"/>
    <w:rsid w:val="004A543E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2FC0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61E2"/>
    <w:rsid w:val="00547B6A"/>
    <w:rsid w:val="00556460"/>
    <w:rsid w:val="00562987"/>
    <w:rsid w:val="00566492"/>
    <w:rsid w:val="005700EF"/>
    <w:rsid w:val="005823CB"/>
    <w:rsid w:val="005840AC"/>
    <w:rsid w:val="00590D4D"/>
    <w:rsid w:val="00594FAB"/>
    <w:rsid w:val="00595A10"/>
    <w:rsid w:val="005A1EA1"/>
    <w:rsid w:val="005A2FBC"/>
    <w:rsid w:val="005A6791"/>
    <w:rsid w:val="005A69A9"/>
    <w:rsid w:val="005B0B29"/>
    <w:rsid w:val="005B2139"/>
    <w:rsid w:val="005B500C"/>
    <w:rsid w:val="005B6385"/>
    <w:rsid w:val="005B7E80"/>
    <w:rsid w:val="005C062F"/>
    <w:rsid w:val="005C328E"/>
    <w:rsid w:val="005C4F60"/>
    <w:rsid w:val="005C6B45"/>
    <w:rsid w:val="005D0557"/>
    <w:rsid w:val="005D0A85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74113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42F0"/>
    <w:rsid w:val="006B642D"/>
    <w:rsid w:val="006B79A1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249A"/>
    <w:rsid w:val="00707D80"/>
    <w:rsid w:val="00711A24"/>
    <w:rsid w:val="00720F2C"/>
    <w:rsid w:val="00726AA2"/>
    <w:rsid w:val="00734F0D"/>
    <w:rsid w:val="00740FDC"/>
    <w:rsid w:val="0074199F"/>
    <w:rsid w:val="00744744"/>
    <w:rsid w:val="00750D11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E60E1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168B"/>
    <w:rsid w:val="0083645C"/>
    <w:rsid w:val="008378E3"/>
    <w:rsid w:val="00840B08"/>
    <w:rsid w:val="00841397"/>
    <w:rsid w:val="00843E0E"/>
    <w:rsid w:val="0084578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1E02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3F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523"/>
    <w:rsid w:val="00AD6F8D"/>
    <w:rsid w:val="00AE1765"/>
    <w:rsid w:val="00AE407A"/>
    <w:rsid w:val="00AE5337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2DFE"/>
    <w:rsid w:val="00B438B7"/>
    <w:rsid w:val="00B45BAF"/>
    <w:rsid w:val="00B543D3"/>
    <w:rsid w:val="00B57AE9"/>
    <w:rsid w:val="00B61F5B"/>
    <w:rsid w:val="00B62C27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14A0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3598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5111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84F5C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400C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661F5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A507B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412"/>
    <w:rsid w:val="00F9760F"/>
    <w:rsid w:val="00FA4714"/>
    <w:rsid w:val="00FA51DE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01F6"/>
    <w:rsid w:val="00FE6993"/>
    <w:rsid w:val="00FF1504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</o:shapedefaults>
    <o:shapelayout v:ext="edit">
      <o:idmap v:ext="edit" data="2"/>
    </o:shapelayout>
  </w:shapeDefaults>
  <w:decimalSymbol w:val=","/>
  <w:listSeparator w:val=";"/>
  <w14:docId w14:val="636FABED"/>
  <w15:docId w15:val="{37B04880-1562-49E6-A21F-C83F6A0D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1">
    <w:name w:val="Βασικό1"/>
    <w:rsid w:val="003839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664D8-6C1B-4ED0-9B56-975A6F4C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2023-04-24T09:54:00Z</cp:lastPrinted>
  <dcterms:created xsi:type="dcterms:W3CDTF">2023-04-24T08:26:00Z</dcterms:created>
  <dcterms:modified xsi:type="dcterms:W3CDTF">2023-04-24T09:54:00Z</dcterms:modified>
</cp:coreProperties>
</file>