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513" w:rsidRDefault="000B5513" w:rsidP="000B5513">
      <w:pPr>
        <w:spacing w:after="0" w:line="240" w:lineRule="auto"/>
        <w:rPr>
          <w:rFonts w:ascii="Times New Roman" w:eastAsia="Times New Roman" w:hAnsi="Times New Roman" w:cs="Times New Roman"/>
          <w:sz w:val="24"/>
          <w:szCs w:val="24"/>
          <w:lang w:val="en-US" w:eastAsia="el-GR"/>
        </w:rPr>
      </w:pPr>
    </w:p>
    <w:p w:rsidR="000B5513" w:rsidRDefault="000B5513" w:rsidP="000B5513">
      <w:pPr>
        <w:tabs>
          <w:tab w:val="left" w:pos="1534"/>
        </w:tabs>
        <w:spacing w:after="0"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tab/>
      </w:r>
    </w:p>
    <w:p w:rsidR="000B5513" w:rsidRPr="000B5513" w:rsidRDefault="000B5513" w:rsidP="000B5513">
      <w:pPr>
        <w:spacing w:after="0" w:line="240" w:lineRule="auto"/>
        <w:rPr>
          <w:rFonts w:ascii="Times New Roman" w:eastAsia="Times New Roman" w:hAnsi="Times New Roman" w:cs="Times New Roman"/>
          <w:b/>
          <w:sz w:val="24"/>
          <w:szCs w:val="24"/>
          <w:lang w:val="en-US" w:eastAsia="el-GR"/>
        </w:rPr>
      </w:pPr>
      <w:r w:rsidRPr="000B5513">
        <w:rPr>
          <w:rFonts w:ascii="Times New Roman" w:eastAsia="Times New Roman" w:hAnsi="Times New Roman" w:cs="Times New Roman"/>
          <w:b/>
          <w:sz w:val="24"/>
          <w:szCs w:val="24"/>
          <w:lang w:val="en-US" w:eastAsia="el-GR"/>
        </w:rPr>
        <w:t>ΣΩΜΑΤΕΙΟ ΕΡΓΑΖΟΜΕΝΩΝ Γ.Ν. ΑΜΦΙΣΣΑΣ</w:t>
      </w:r>
    </w:p>
    <w:p w:rsidR="000B5513" w:rsidRPr="000B5513" w:rsidRDefault="000B5513" w:rsidP="000B5513">
      <w:pPr>
        <w:spacing w:after="0" w:line="240" w:lineRule="auto"/>
        <w:rPr>
          <w:rFonts w:ascii="Times New Roman" w:eastAsia="Times New Roman" w:hAnsi="Times New Roman" w:cs="Times New Roman"/>
          <w:b/>
          <w:sz w:val="24"/>
          <w:szCs w:val="24"/>
          <w:lang w:val="en-US" w:eastAsia="el-GR"/>
        </w:rPr>
      </w:pPr>
    </w:p>
    <w:p w:rsidR="000B5513" w:rsidRDefault="000B5513" w:rsidP="000B5513">
      <w:pPr>
        <w:spacing w:after="0" w:line="240" w:lineRule="auto"/>
        <w:rPr>
          <w:rFonts w:ascii="Times New Roman" w:eastAsia="Times New Roman" w:hAnsi="Times New Roman" w:cs="Times New Roman"/>
          <w:sz w:val="24"/>
          <w:szCs w:val="24"/>
          <w:lang w:val="en-US" w:eastAsia="el-GR"/>
        </w:rPr>
      </w:pPr>
    </w:p>
    <w:p w:rsidR="000B5513" w:rsidRDefault="000B5513" w:rsidP="000B5513">
      <w:pPr>
        <w:spacing w:after="0" w:line="240" w:lineRule="auto"/>
        <w:rPr>
          <w:rFonts w:ascii="Times New Roman" w:eastAsia="Times New Roman" w:hAnsi="Times New Roman" w:cs="Times New Roman"/>
          <w:sz w:val="24"/>
          <w:szCs w:val="24"/>
          <w:lang w:val="en-US" w:eastAsia="el-GR"/>
        </w:rPr>
      </w:pP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Μετά τα συνεχή επιβεβαιωμένα κρούσματα στο Γ .Ν. Άμφισσας, είναι επιβεβλημένο για την ασφάλεια του υπόλοιπου προσωπικού, αλλά και για την ασφάλεια των πολιτών, να διενεργηθούν άμεσα τεστ σε όλο το προσωπικό.</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Κάποιος υπεύθυνα να μας πει υπάρχει διαθεσιμότητα σε τεστ;</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Να κληθεί  αύριο κιόλας ο ΕΟΔΥ.</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Η επιτροπή λοιμώξεων φαίνεται ότι απέτυχε παταγωδώς να μας προφυλάξει αφού όταν τα κρούσματα εμφανίστηκαν στο νομό, μολυνθήκαμε  πρώτοι.</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Εδώ και καιρό το σωματείο εργαζομένων ζητούσε να δει τους ειδικούς  σε κοινό ραντεβού με το διοικητή, προκειμένου να αναφέρει τις αστοχίες των πρωτοκόλλων και να καταθέσει προτάσεις. Ένα ραντεβού που δεν έγινε ποτέ, με τα γνωστά σε όλους αποτελέσματα.</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Φωνάζουμε καιρό τώρα, οι  ημερήσιες μετακινήσεις απαγορεύονται από τμήμα σε τμήμα πόσο μάλλον μέσα στην πανδημία, μιλάμε δηλαδή για διασπορά.</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Μέχρι χθες άτομα της παθολογικής που το προσωπικό της είναι από χθες σε καραντίνα, λόγω επιβεβαιωμένου κρούσματος σε συνάδελφο, κάλυπτε την διαλογή στα ΤΕΠ.</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Βοηθός υγειονομικού προσωπικού που τελούσε χρέη τραυματιοφορέα, μετακινήθηκε προς άλλο τμήμα για να προσφέρει βοηθητική εργασία και καλύπτουν τα ΤΕΠ, με προσωπικό άλλων τμημάτων ανά ημέρα, αυτό και αν είναι διασπορά!</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Εδώ και καιρό θα έπρεπε να υπάρχουν ομάδες εργασίας, να εκτιθέμεθα ανά ομάδες ή δυνατόν, και αυτό όμως δεν απασχόλησε κανέναν από τους υπευθύνους.</w:t>
      </w:r>
    </w:p>
    <w:p w:rsidR="000B5513" w:rsidRPr="000B5513" w:rsidRDefault="000B5513" w:rsidP="000B5513">
      <w:pPr>
        <w:spacing w:after="0" w:line="240" w:lineRule="auto"/>
        <w:jc w:val="both"/>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 xml:space="preserve">Τώρα έχουμε φτάσει στην ώρα μηδέν, πριν κλείσει γενικά όλο το νοσοκομείο και μείνει ακάλυπτος ένας νομός, πάρτε αποφάσεις. Οργανωθείτε και οργανώστε μας σωστά αλλιώς χαθήκαμε. Έπρεπε ήδη να το είχατε κάνει </w:t>
      </w:r>
      <w:proofErr w:type="spellStart"/>
      <w:r w:rsidRPr="000B5513">
        <w:rPr>
          <w:rFonts w:ascii="Times New Roman" w:eastAsia="Times New Roman" w:hAnsi="Times New Roman" w:cs="Times New Roman"/>
          <w:sz w:val="24"/>
          <w:szCs w:val="24"/>
          <w:lang w:eastAsia="el-GR"/>
        </w:rPr>
        <w:t>χτές</w:t>
      </w:r>
      <w:proofErr w:type="spellEnd"/>
      <w:r w:rsidRPr="000B5513">
        <w:rPr>
          <w:rFonts w:ascii="Times New Roman" w:eastAsia="Times New Roman" w:hAnsi="Times New Roman" w:cs="Times New Roman"/>
          <w:sz w:val="24"/>
          <w:szCs w:val="24"/>
          <w:lang w:eastAsia="el-GR"/>
        </w:rPr>
        <w:t>.</w:t>
      </w:r>
    </w:p>
    <w:p w:rsidR="000B5513" w:rsidRPr="000B5513" w:rsidRDefault="000B5513" w:rsidP="000B5513">
      <w:pPr>
        <w:spacing w:after="0" w:line="240" w:lineRule="auto"/>
        <w:rPr>
          <w:rFonts w:ascii="Times New Roman" w:eastAsia="Times New Roman" w:hAnsi="Times New Roman" w:cs="Times New Roman"/>
          <w:sz w:val="24"/>
          <w:szCs w:val="24"/>
          <w:lang w:eastAsia="el-GR"/>
        </w:rPr>
      </w:pPr>
    </w:p>
    <w:p w:rsidR="000B5513" w:rsidRPr="000B5513" w:rsidRDefault="000B5513" w:rsidP="000B5513">
      <w:pPr>
        <w:spacing w:after="0" w:line="240" w:lineRule="auto"/>
        <w:jc w:val="center"/>
        <w:rPr>
          <w:rFonts w:ascii="Times New Roman" w:eastAsia="Times New Roman" w:hAnsi="Times New Roman" w:cs="Times New Roman"/>
          <w:sz w:val="24"/>
          <w:szCs w:val="24"/>
          <w:lang w:eastAsia="el-GR"/>
        </w:rPr>
      </w:pPr>
      <w:r w:rsidRPr="000B5513">
        <w:rPr>
          <w:rFonts w:ascii="Times New Roman" w:eastAsia="Times New Roman" w:hAnsi="Times New Roman" w:cs="Times New Roman"/>
          <w:sz w:val="24"/>
          <w:szCs w:val="24"/>
          <w:lang w:eastAsia="el-GR"/>
        </w:rPr>
        <w:t>Το Δ.Σ του Σωματείου.</w:t>
      </w:r>
    </w:p>
    <w:p w:rsidR="000B5513" w:rsidRPr="000B5513" w:rsidRDefault="000B5513" w:rsidP="000B5513">
      <w:pPr>
        <w:spacing w:after="0" w:line="240" w:lineRule="auto"/>
        <w:rPr>
          <w:rFonts w:ascii="Times New Roman" w:eastAsia="Times New Roman" w:hAnsi="Times New Roman" w:cs="Times New Roman"/>
          <w:sz w:val="24"/>
          <w:szCs w:val="24"/>
          <w:lang w:eastAsia="el-GR"/>
        </w:rPr>
      </w:pPr>
    </w:p>
    <w:p w:rsidR="000B5513" w:rsidRPr="000B5513" w:rsidRDefault="000B5513" w:rsidP="000B5513">
      <w:pPr>
        <w:spacing w:line="240" w:lineRule="auto"/>
        <w:rPr>
          <w:rFonts w:ascii="Times New Roman" w:eastAsia="Times New Roman" w:hAnsi="Times New Roman" w:cs="Times New Roman"/>
          <w:sz w:val="24"/>
          <w:szCs w:val="24"/>
          <w:lang w:val="en-US" w:eastAsia="el-GR"/>
        </w:rPr>
      </w:pPr>
    </w:p>
    <w:p w:rsidR="000B5513" w:rsidRDefault="000B5513"/>
    <w:sectPr w:rsidR="000B551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DisplayPageBoundaries/>
  <w:proofState w:spelling="clean" w:grammar="clean"/>
  <w:defaultTabStop w:val="720"/>
  <w:characterSpacingControl w:val="doNotCompress"/>
  <w:savePreviewPicture/>
  <w:compat/>
  <w:rsids>
    <w:rsidRoot w:val="000B5513"/>
    <w:rsid w:val="000B551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3804225">
      <w:bodyDiv w:val="1"/>
      <w:marLeft w:val="0"/>
      <w:marRight w:val="0"/>
      <w:marTop w:val="0"/>
      <w:marBottom w:val="0"/>
      <w:divBdr>
        <w:top w:val="none" w:sz="0" w:space="0" w:color="auto"/>
        <w:left w:val="none" w:sz="0" w:space="0" w:color="auto"/>
        <w:bottom w:val="none" w:sz="0" w:space="0" w:color="auto"/>
        <w:right w:val="none" w:sz="0" w:space="0" w:color="auto"/>
      </w:divBdr>
      <w:divsChild>
        <w:div w:id="547036797">
          <w:blockQuote w:val="1"/>
          <w:marLeft w:val="0"/>
          <w:marRight w:val="0"/>
          <w:marTop w:val="100"/>
          <w:marBottom w:val="300"/>
          <w:divBdr>
            <w:top w:val="none" w:sz="0" w:space="0" w:color="auto"/>
            <w:left w:val="none" w:sz="0" w:space="0" w:color="auto"/>
            <w:bottom w:val="none" w:sz="0" w:space="0" w:color="auto"/>
            <w:right w:val="none" w:sz="0" w:space="0" w:color="auto"/>
          </w:divBdr>
          <w:divsChild>
            <w:div w:id="1145899346">
              <w:marLeft w:val="0"/>
              <w:marRight w:val="0"/>
              <w:marTop w:val="150"/>
              <w:marBottom w:val="0"/>
              <w:divBdr>
                <w:top w:val="none" w:sz="0" w:space="0" w:color="auto"/>
                <w:left w:val="single" w:sz="8" w:space="15" w:color="6D00F6"/>
                <w:bottom w:val="none" w:sz="0" w:space="0" w:color="auto"/>
                <w:right w:val="none" w:sz="0" w:space="0" w:color="auto"/>
              </w:divBdr>
              <w:divsChild>
                <w:div w:id="674461796">
                  <w:marLeft w:val="0"/>
                  <w:marRight w:val="0"/>
                  <w:marTop w:val="0"/>
                  <w:marBottom w:val="0"/>
                  <w:divBdr>
                    <w:top w:val="none" w:sz="0" w:space="0" w:color="auto"/>
                    <w:left w:val="none" w:sz="0" w:space="0" w:color="auto"/>
                    <w:bottom w:val="none" w:sz="0" w:space="0" w:color="auto"/>
                    <w:right w:val="none" w:sz="0" w:space="0" w:color="auto"/>
                  </w:divBdr>
                  <w:divsChild>
                    <w:div w:id="1627079362">
                      <w:marLeft w:val="0"/>
                      <w:marRight w:val="0"/>
                      <w:marTop w:val="0"/>
                      <w:marBottom w:val="0"/>
                      <w:divBdr>
                        <w:top w:val="none" w:sz="0" w:space="0" w:color="auto"/>
                        <w:left w:val="none" w:sz="0" w:space="0" w:color="auto"/>
                        <w:bottom w:val="none" w:sz="0" w:space="0" w:color="auto"/>
                        <w:right w:val="none" w:sz="0" w:space="0" w:color="auto"/>
                      </w:divBdr>
                      <w:divsChild>
                        <w:div w:id="1500581315">
                          <w:marLeft w:val="0"/>
                          <w:marRight w:val="0"/>
                          <w:marTop w:val="0"/>
                          <w:marBottom w:val="0"/>
                          <w:divBdr>
                            <w:top w:val="none" w:sz="0" w:space="0" w:color="auto"/>
                            <w:left w:val="none" w:sz="0" w:space="0" w:color="auto"/>
                            <w:bottom w:val="none" w:sz="0" w:space="0" w:color="auto"/>
                            <w:right w:val="none" w:sz="0" w:space="0" w:color="auto"/>
                          </w:divBdr>
                        </w:div>
                        <w:div w:id="202983508">
                          <w:marLeft w:val="0"/>
                          <w:marRight w:val="0"/>
                          <w:marTop w:val="0"/>
                          <w:marBottom w:val="0"/>
                          <w:divBdr>
                            <w:top w:val="none" w:sz="0" w:space="0" w:color="auto"/>
                            <w:left w:val="none" w:sz="0" w:space="0" w:color="auto"/>
                            <w:bottom w:val="none" w:sz="0" w:space="0" w:color="auto"/>
                            <w:right w:val="none" w:sz="0" w:space="0" w:color="auto"/>
                          </w:divBdr>
                        </w:div>
                        <w:div w:id="1184056921">
                          <w:marLeft w:val="0"/>
                          <w:marRight w:val="0"/>
                          <w:marTop w:val="0"/>
                          <w:marBottom w:val="0"/>
                          <w:divBdr>
                            <w:top w:val="none" w:sz="0" w:space="0" w:color="auto"/>
                            <w:left w:val="none" w:sz="0" w:space="0" w:color="auto"/>
                            <w:bottom w:val="none" w:sz="0" w:space="0" w:color="auto"/>
                            <w:right w:val="none" w:sz="0" w:space="0" w:color="auto"/>
                          </w:divBdr>
                          <w:divsChild>
                            <w:div w:id="1612858263">
                              <w:marLeft w:val="0"/>
                              <w:marRight w:val="0"/>
                              <w:marTop w:val="0"/>
                              <w:marBottom w:val="0"/>
                              <w:divBdr>
                                <w:top w:val="none" w:sz="0" w:space="0" w:color="auto"/>
                                <w:left w:val="none" w:sz="0" w:space="0" w:color="auto"/>
                                <w:bottom w:val="none" w:sz="0" w:space="0" w:color="auto"/>
                                <w:right w:val="none" w:sz="0" w:space="0" w:color="auto"/>
                              </w:divBdr>
                            </w:div>
                            <w:div w:id="186408418">
                              <w:marLeft w:val="0"/>
                              <w:marRight w:val="0"/>
                              <w:marTop w:val="0"/>
                              <w:marBottom w:val="0"/>
                              <w:divBdr>
                                <w:top w:val="none" w:sz="0" w:space="0" w:color="auto"/>
                                <w:left w:val="none" w:sz="0" w:space="0" w:color="auto"/>
                                <w:bottom w:val="none" w:sz="0" w:space="0" w:color="auto"/>
                                <w:right w:val="none" w:sz="0" w:space="0" w:color="auto"/>
                              </w:divBdr>
                            </w:div>
                            <w:div w:id="1370448092">
                              <w:marLeft w:val="0"/>
                              <w:marRight w:val="0"/>
                              <w:marTop w:val="0"/>
                              <w:marBottom w:val="0"/>
                              <w:divBdr>
                                <w:top w:val="none" w:sz="0" w:space="0" w:color="auto"/>
                                <w:left w:val="none" w:sz="0" w:space="0" w:color="auto"/>
                                <w:bottom w:val="none" w:sz="0" w:space="0" w:color="auto"/>
                                <w:right w:val="none" w:sz="0" w:space="0" w:color="auto"/>
                              </w:divBdr>
                            </w:div>
                            <w:div w:id="1864634513">
                              <w:marLeft w:val="0"/>
                              <w:marRight w:val="0"/>
                              <w:marTop w:val="0"/>
                              <w:marBottom w:val="0"/>
                              <w:divBdr>
                                <w:top w:val="none" w:sz="0" w:space="0" w:color="auto"/>
                                <w:left w:val="none" w:sz="0" w:space="0" w:color="auto"/>
                                <w:bottom w:val="none" w:sz="0" w:space="0" w:color="auto"/>
                                <w:right w:val="none" w:sz="0" w:space="0" w:color="auto"/>
                              </w:divBdr>
                            </w:div>
                            <w:div w:id="665207070">
                              <w:marLeft w:val="0"/>
                              <w:marRight w:val="0"/>
                              <w:marTop w:val="0"/>
                              <w:marBottom w:val="0"/>
                              <w:divBdr>
                                <w:top w:val="none" w:sz="0" w:space="0" w:color="auto"/>
                                <w:left w:val="none" w:sz="0" w:space="0" w:color="auto"/>
                                <w:bottom w:val="none" w:sz="0" w:space="0" w:color="auto"/>
                                <w:right w:val="none" w:sz="0" w:space="0" w:color="auto"/>
                              </w:divBdr>
                            </w:div>
                            <w:div w:id="741172695">
                              <w:marLeft w:val="0"/>
                              <w:marRight w:val="0"/>
                              <w:marTop w:val="0"/>
                              <w:marBottom w:val="0"/>
                              <w:divBdr>
                                <w:top w:val="none" w:sz="0" w:space="0" w:color="auto"/>
                                <w:left w:val="none" w:sz="0" w:space="0" w:color="auto"/>
                                <w:bottom w:val="none" w:sz="0" w:space="0" w:color="auto"/>
                                <w:right w:val="none" w:sz="0" w:space="0" w:color="auto"/>
                              </w:divBdr>
                            </w:div>
                            <w:div w:id="338822545">
                              <w:marLeft w:val="0"/>
                              <w:marRight w:val="0"/>
                              <w:marTop w:val="0"/>
                              <w:marBottom w:val="0"/>
                              <w:divBdr>
                                <w:top w:val="none" w:sz="0" w:space="0" w:color="auto"/>
                                <w:left w:val="none" w:sz="0" w:space="0" w:color="auto"/>
                                <w:bottom w:val="none" w:sz="0" w:space="0" w:color="auto"/>
                                <w:right w:val="none" w:sz="0" w:space="0" w:color="auto"/>
                              </w:divBdr>
                            </w:div>
                            <w:div w:id="560022940">
                              <w:marLeft w:val="0"/>
                              <w:marRight w:val="0"/>
                              <w:marTop w:val="0"/>
                              <w:marBottom w:val="0"/>
                              <w:divBdr>
                                <w:top w:val="none" w:sz="0" w:space="0" w:color="auto"/>
                                <w:left w:val="none" w:sz="0" w:space="0" w:color="auto"/>
                                <w:bottom w:val="none" w:sz="0" w:space="0" w:color="auto"/>
                                <w:right w:val="none" w:sz="0" w:space="0" w:color="auto"/>
                              </w:divBdr>
                            </w:div>
                            <w:div w:id="2114009863">
                              <w:marLeft w:val="0"/>
                              <w:marRight w:val="0"/>
                              <w:marTop w:val="0"/>
                              <w:marBottom w:val="0"/>
                              <w:divBdr>
                                <w:top w:val="none" w:sz="0" w:space="0" w:color="auto"/>
                                <w:left w:val="none" w:sz="0" w:space="0" w:color="auto"/>
                                <w:bottom w:val="none" w:sz="0" w:space="0" w:color="auto"/>
                                <w:right w:val="none" w:sz="0" w:space="0" w:color="auto"/>
                              </w:divBdr>
                            </w:div>
                            <w:div w:id="598562024">
                              <w:marLeft w:val="0"/>
                              <w:marRight w:val="0"/>
                              <w:marTop w:val="0"/>
                              <w:marBottom w:val="0"/>
                              <w:divBdr>
                                <w:top w:val="none" w:sz="0" w:space="0" w:color="auto"/>
                                <w:left w:val="none" w:sz="0" w:space="0" w:color="auto"/>
                                <w:bottom w:val="none" w:sz="0" w:space="0" w:color="auto"/>
                                <w:right w:val="none" w:sz="0" w:space="0" w:color="auto"/>
                              </w:divBdr>
                            </w:div>
                            <w:div w:id="18366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1376</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2020-11-04T12:03:00Z</dcterms:created>
  <dcterms:modified xsi:type="dcterms:W3CDTF">2020-11-04T12:06:00Z</dcterms:modified>
</cp:coreProperties>
</file>