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6A2E26">
        <w:t>12</w:t>
      </w:r>
      <w:r>
        <w:t>/</w:t>
      </w:r>
      <w:r w:rsidR="006A2E26">
        <w:t>7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8930AE">
        <w:t xml:space="preserve"> </w:t>
      </w:r>
      <w:r w:rsidR="006A2E26">
        <w:t>1936</w:t>
      </w:r>
      <w:r w:rsidR="00122D90">
        <w:t xml:space="preserve"> 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8930AE" w:rsidRDefault="008930AE" w:rsidP="00194813">
      <w:r>
        <w:t>ΠΡΟΣ:</w:t>
      </w:r>
      <w:r>
        <w:tab/>
        <w:t xml:space="preserve"> </w:t>
      </w:r>
      <w:r w:rsidR="006A2E26">
        <w:t>ΥΠΟΥΡΓΟ ΔΙΟΙΚΗΤΙΚΗΣ ΜΕΤΑΡΡΥΘΜΙΣΗΣ</w:t>
      </w:r>
    </w:p>
    <w:p w:rsidR="008930AE" w:rsidRDefault="008930AE" w:rsidP="008930AE">
      <w:pPr>
        <w:ind w:firstLine="720"/>
      </w:pPr>
    </w:p>
    <w:p w:rsidR="008930AE" w:rsidRDefault="008930AE" w:rsidP="00194813">
      <w:r>
        <w:t xml:space="preserve">ΚΟΙΝ.: </w:t>
      </w:r>
      <w:r w:rsidR="006A2E26">
        <w:t>1. ΥΠΟΥΡΓΟ ΥΓΕΙΑΣ</w:t>
      </w:r>
    </w:p>
    <w:p w:rsidR="006A2E26" w:rsidRDefault="006A2E26" w:rsidP="00194813">
      <w:r>
        <w:tab/>
        <w:t xml:space="preserve"> 2. ΣΩΜΑΤΕΙΑ ΜΕΛΗ</w:t>
      </w:r>
    </w:p>
    <w:p w:rsidR="006A2E26" w:rsidRDefault="006A2E26" w:rsidP="00194813"/>
    <w:p w:rsidR="006A2E26" w:rsidRDefault="006A2E26" w:rsidP="00194813"/>
    <w:p w:rsidR="006A2E26" w:rsidRDefault="006A2E26" w:rsidP="00194813">
      <w:r>
        <w:tab/>
        <w:t>Κύριοι Υπουργοί,</w:t>
      </w:r>
    </w:p>
    <w:p w:rsidR="006A2E26" w:rsidRDefault="006A2E26" w:rsidP="006A2E26">
      <w:pPr>
        <w:jc w:val="both"/>
      </w:pPr>
      <w:r>
        <w:tab/>
        <w:t xml:space="preserve">Σε μια Δημοκρατική Χώρα </w:t>
      </w:r>
      <w:r w:rsidR="00FC60FA">
        <w:t>τους ισχύοντες</w:t>
      </w:r>
      <w:r>
        <w:t xml:space="preserve"> Νόμο</w:t>
      </w:r>
      <w:r w:rsidR="00FC60FA">
        <w:t>υς, οι οποίοι</w:t>
      </w:r>
      <w:r>
        <w:t xml:space="preserve"> ψηφί</w:t>
      </w:r>
      <w:r w:rsidR="007E4E66">
        <w:t>στηκαν</w:t>
      </w:r>
      <w:r>
        <w:t xml:space="preserve"> από το Κοινοβούλιο</w:t>
      </w:r>
      <w:r w:rsidR="00FC60FA">
        <w:t>, οφείλει η κυβέρνηση να</w:t>
      </w:r>
      <w:r>
        <w:t xml:space="preserve"> </w:t>
      </w:r>
      <w:r w:rsidR="007E4E66">
        <w:t xml:space="preserve">τους </w:t>
      </w:r>
      <w:r>
        <w:t>εφαρμόζ</w:t>
      </w:r>
      <w:r w:rsidR="00FC60FA">
        <w:t>ε</w:t>
      </w:r>
      <w:r>
        <w:t>ι. Εάν δεν αρέσουν</w:t>
      </w:r>
      <w:r w:rsidR="00FC60FA">
        <w:t xml:space="preserve"> δια</w:t>
      </w:r>
      <w:r w:rsidR="007E4E66">
        <w:t>τ</w:t>
      </w:r>
      <w:r w:rsidR="00FC60FA">
        <w:t>άξεις</w:t>
      </w:r>
      <w:r w:rsidR="007E4E66">
        <w:t xml:space="preserve"> Νόμων</w:t>
      </w:r>
      <w:r>
        <w:t xml:space="preserve"> σε κάποιους Υπουργούς ή συνολικά στη κυβέρνηση</w:t>
      </w:r>
      <w:r w:rsidR="00FC60FA">
        <w:t>, προωθ</w:t>
      </w:r>
      <w:r w:rsidR="007E4E66">
        <w:t>ούν</w:t>
      </w:r>
      <w:r w:rsidR="00FC60FA">
        <w:t xml:space="preserve"> την κατάργησή τους ή την τροποποίησή τους μ</w:t>
      </w:r>
      <w:r w:rsidR="007E4E66">
        <w:t>ε ΝΟΜΟΣΧΕΔΙΑ που ψηφίζονται στο Κοινοβού</w:t>
      </w:r>
      <w:r>
        <w:t>λ</w:t>
      </w:r>
      <w:r w:rsidR="007E4E66">
        <w:t>ι</w:t>
      </w:r>
      <w:r>
        <w:t>ο.</w:t>
      </w:r>
    </w:p>
    <w:p w:rsidR="006A2E26" w:rsidRPr="00FC60FA" w:rsidRDefault="006A2E26" w:rsidP="006A2E26">
      <w:pPr>
        <w:jc w:val="both"/>
        <w:rPr>
          <w:b/>
        </w:rPr>
      </w:pPr>
      <w:r>
        <w:tab/>
      </w:r>
      <w:r w:rsidRPr="00FC60FA">
        <w:rPr>
          <w:b/>
        </w:rPr>
        <w:t>Στη χώρα μας η αυτονόητη Δημοκρατική λειτουργία της κυβέρνησης φαίνεται ότι δεν ισχύει. Πάνω από το Νόμο βρίσκεται ο ρεβανσισμός, η αλαζονεία της εξουσίας, οι εμμονές για διώξεις υπηρεσιακών στελεχών, το ρουσφέτι, το ρεσάλτο κατάληψης της κρατικής εξουσίας.</w:t>
      </w:r>
    </w:p>
    <w:p w:rsidR="006A2E26" w:rsidRDefault="006A2E26" w:rsidP="006A2E26">
      <w:pPr>
        <w:jc w:val="both"/>
      </w:pPr>
      <w:r>
        <w:tab/>
        <w:t xml:space="preserve">Πως αλλιώς μπορεί να χαρακτηρίσει κανείς τις διώξεις </w:t>
      </w:r>
      <w:r w:rsidR="007E4E66">
        <w:t xml:space="preserve">ή τους εκβιασμούς για διώξεις </w:t>
      </w:r>
      <w:r>
        <w:t xml:space="preserve">υπηρεσιακών στελεχών </w:t>
      </w:r>
      <w:r w:rsidR="00FC60FA">
        <w:t>των</w:t>
      </w:r>
      <w:r>
        <w:t xml:space="preserve"> Νοσοκομεί</w:t>
      </w:r>
      <w:r w:rsidR="00FC60FA">
        <w:t>ων</w:t>
      </w:r>
      <w:r>
        <w:t xml:space="preserve"> από Διοικητές Νοσοκομείων με την καθοδήγηση των Υπουργών της Υγείας, γράφοντας στα παλιά τους τα παπούτσια τις διατάξεις του Ν.4369/2016 που </w:t>
      </w:r>
      <w:r w:rsidR="00FC60FA">
        <w:t>φέρουν την δική σα</w:t>
      </w:r>
      <w:r>
        <w:t>ς υπογραφή ως αρμοδίου Υπουργού.</w:t>
      </w:r>
    </w:p>
    <w:p w:rsidR="00FC60FA" w:rsidRPr="007E4E66" w:rsidRDefault="006A2E26" w:rsidP="006A2E26">
      <w:pPr>
        <w:jc w:val="both"/>
        <w:rPr>
          <w:b/>
        </w:rPr>
      </w:pPr>
      <w:r>
        <w:tab/>
      </w:r>
      <w:r w:rsidRPr="007E4E66">
        <w:rPr>
          <w:b/>
        </w:rPr>
        <w:t xml:space="preserve">Με το Ν.4369/2016 καθορίζεται ο νέος τρόπος επιλογής Προϊσταμένων Οργανικών </w:t>
      </w:r>
      <w:r w:rsidR="00FC60FA" w:rsidRPr="007E4E66">
        <w:rPr>
          <w:b/>
        </w:rPr>
        <w:t>Μονάδων</w:t>
      </w:r>
      <w:r w:rsidRPr="007E4E66">
        <w:rPr>
          <w:b/>
        </w:rPr>
        <w:t xml:space="preserve"> όλων των </w:t>
      </w:r>
      <w:r w:rsidR="00FC60FA" w:rsidRPr="007E4E66">
        <w:rPr>
          <w:b/>
        </w:rPr>
        <w:t xml:space="preserve">επιπέδων στη Δημόσια Διοίκηση. </w:t>
      </w:r>
    </w:p>
    <w:p w:rsidR="006A2E26" w:rsidRDefault="00FC60FA" w:rsidP="00FC60FA">
      <w:pPr>
        <w:ind w:firstLine="720"/>
        <w:jc w:val="both"/>
      </w:pPr>
      <w:r>
        <w:t>Τ</w:t>
      </w:r>
      <w:r w:rsidR="006A2E26">
        <w:t>ο άρθρο 30 του Ν.4369/2016 αναφέρει:</w:t>
      </w:r>
    </w:p>
    <w:p w:rsidR="00FC60FA" w:rsidRDefault="00FC60FA" w:rsidP="006A2E26">
      <w:pPr>
        <w:jc w:val="both"/>
      </w:pPr>
      <w:r>
        <w:t>Από την έναρξη ισχύος του παρόντος νόμου</w:t>
      </w:r>
    </w:p>
    <w:p w:rsidR="006A2E26" w:rsidRDefault="006A2E26" w:rsidP="006A2E26">
      <w:pPr>
        <w:jc w:val="both"/>
      </w:pPr>
      <w:r>
        <w:t>α) Έως την επιλογή προϊσταμένων οργανικών μονάδων σύμφωνα με τις διατάξεις του παρόντος νόμου ή ειδικών διατάξεων, καθήκοντα προϊσταμένων εξακολουθούν να ασκούν οι κατά τη δημοσίευση του παρόντος νόμου προϊστάμενοι.</w:t>
      </w:r>
    </w:p>
    <w:p w:rsidR="00F42E61" w:rsidRDefault="006A2E26" w:rsidP="006A2E26">
      <w:pPr>
        <w:jc w:val="both"/>
      </w:pPr>
      <w:r>
        <w:t xml:space="preserve">β) Η θητεία των ανωτέρω </w:t>
      </w:r>
      <w:r w:rsidR="00F42E61">
        <w:t>προϊσταμένων λήγει αυτοδικαίως με την επιλογή και τοποθέτηση προϊσταμένων σύμφωνα με τις διατάξεις του παρόντος νόμου.</w:t>
      </w:r>
      <w:r w:rsidR="00F42E61">
        <w:tab/>
      </w:r>
    </w:p>
    <w:p w:rsidR="00F42E61" w:rsidRPr="007E4E66" w:rsidRDefault="00F42E61" w:rsidP="006A2E26">
      <w:pPr>
        <w:jc w:val="both"/>
        <w:rPr>
          <w:b/>
        </w:rPr>
      </w:pPr>
      <w:r>
        <w:tab/>
      </w:r>
      <w:r w:rsidRPr="007E4E66">
        <w:rPr>
          <w:b/>
        </w:rPr>
        <w:t>Ως εκ τούτου από 27 Φεβρουαρίου 2016 και μέχρι τη</w:t>
      </w:r>
      <w:r w:rsidR="00FC60FA" w:rsidRPr="007E4E66">
        <w:rPr>
          <w:b/>
        </w:rPr>
        <w:t xml:space="preserve"> συγκρότηση των Συμβουλίων Κρίσης</w:t>
      </w:r>
      <w:r w:rsidRPr="007E4E66">
        <w:rPr>
          <w:b/>
        </w:rPr>
        <w:t xml:space="preserve"> και Επιλογή των Προϊσταμένων</w:t>
      </w:r>
      <w:r w:rsidR="007E4E66">
        <w:rPr>
          <w:b/>
        </w:rPr>
        <w:t>,</w:t>
      </w:r>
      <w:r w:rsidRPr="007E4E66">
        <w:rPr>
          <w:b/>
        </w:rPr>
        <w:t xml:space="preserve"> εξακολουθούν να ασκούν καθήκοντα οι υφιστάμενοι Προϊστάμενοι Οργανικών Μονάδων.</w:t>
      </w:r>
    </w:p>
    <w:p w:rsidR="00F42E61" w:rsidRDefault="00F42E61" w:rsidP="006A2E26">
      <w:pPr>
        <w:jc w:val="both"/>
      </w:pPr>
      <w:r>
        <w:tab/>
      </w:r>
      <w:r w:rsidRPr="007E4E66">
        <w:rPr>
          <w:b/>
        </w:rPr>
        <w:t>Ο</w:t>
      </w:r>
      <w:r w:rsidR="00FC60FA" w:rsidRPr="007E4E66">
        <w:rPr>
          <w:b/>
        </w:rPr>
        <w:t>ι</w:t>
      </w:r>
      <w:r w:rsidRPr="007E4E66">
        <w:rPr>
          <w:b/>
        </w:rPr>
        <w:t xml:space="preserve"> Υπουργ</w:t>
      </w:r>
      <w:r w:rsidR="00FC60FA" w:rsidRPr="007E4E66">
        <w:rPr>
          <w:b/>
        </w:rPr>
        <w:t xml:space="preserve">οί Υγείας </w:t>
      </w:r>
      <w:proofErr w:type="spellStart"/>
      <w:r w:rsidRPr="007E4E66">
        <w:rPr>
          <w:b/>
        </w:rPr>
        <w:t>προσυνενν</w:t>
      </w:r>
      <w:r w:rsidR="00FC60FA" w:rsidRPr="007E4E66">
        <w:rPr>
          <w:b/>
        </w:rPr>
        <w:t>οημένοι</w:t>
      </w:r>
      <w:proofErr w:type="spellEnd"/>
      <w:r w:rsidRPr="007E4E66">
        <w:rPr>
          <w:b/>
        </w:rPr>
        <w:t xml:space="preserve"> με τους Διοικητές των ΥΠ</w:t>
      </w:r>
      <w:r w:rsidR="00FC60FA" w:rsidRPr="007E4E66">
        <w:rPr>
          <w:b/>
        </w:rPr>
        <w:t>Ε και των Νοσοκομείων</w:t>
      </w:r>
      <w:r w:rsidR="00FC60FA">
        <w:t>, ανέστειλαν δικό τους</w:t>
      </w:r>
      <w:r>
        <w:t xml:space="preserve"> υπηρεσιακό έγγραφο που δεν έχει καμία νομική ισχύ</w:t>
      </w:r>
      <w:r w:rsidR="00FC60FA">
        <w:t>,</w:t>
      </w:r>
      <w:r>
        <w:t xml:space="preserve"> το οποίο απαγόρευε τις υπηρεσιακές μεταβολές έως την </w:t>
      </w:r>
      <w:r w:rsidR="00FC60FA">
        <w:t>τοποθέτηση νέων</w:t>
      </w:r>
      <w:r>
        <w:t xml:space="preserve"> Διοικητών. Την</w:t>
      </w:r>
      <w:r w:rsidR="00FC60FA">
        <w:t xml:space="preserve"> εν λόγω α</w:t>
      </w:r>
      <w:r>
        <w:t xml:space="preserve">πόφαση οι Διοικητές (όλως τυχαίως!!!) την εξέλαβαν </w:t>
      </w:r>
      <w:r w:rsidR="00FC60FA">
        <w:t xml:space="preserve">ως </w:t>
      </w:r>
      <w:r w:rsidR="00813B62">
        <w:t xml:space="preserve">εναρκτήριο </w:t>
      </w:r>
      <w:r w:rsidR="00FC60FA">
        <w:t>δικαίωμα εκδίωξης Προϊστα</w:t>
      </w:r>
      <w:r>
        <w:t>μ</w:t>
      </w:r>
      <w:r w:rsidR="00FC60FA">
        <w:t>ένων</w:t>
      </w:r>
      <w:r w:rsidR="007E4E66">
        <w:t xml:space="preserve"> Οργανικών Μονάδων και</w:t>
      </w:r>
      <w:r>
        <w:t xml:space="preserve"> τ</w:t>
      </w:r>
      <w:r w:rsidR="00FC60FA">
        <w:t>ην</w:t>
      </w:r>
      <w:r>
        <w:t xml:space="preserve"> αντικατ</w:t>
      </w:r>
      <w:r w:rsidR="00FC60FA">
        <w:t>άστασή τους από</w:t>
      </w:r>
      <w:r>
        <w:t xml:space="preserve"> εκλεκτούς με ρουσφετολογικά – κομματικά κριτήρια.</w:t>
      </w:r>
    </w:p>
    <w:p w:rsidR="003F5BE6" w:rsidRPr="003F5BE6" w:rsidRDefault="003F5BE6" w:rsidP="006A2E26">
      <w:pPr>
        <w:jc w:val="both"/>
        <w:rPr>
          <w:b/>
        </w:rPr>
      </w:pPr>
      <w:r>
        <w:tab/>
      </w:r>
      <w:r w:rsidRPr="003F5BE6">
        <w:rPr>
          <w:b/>
        </w:rPr>
        <w:t>Καμία σχέση !!!</w:t>
      </w:r>
    </w:p>
    <w:p w:rsidR="00F42E61" w:rsidRPr="003F5BE6" w:rsidRDefault="00F42E61" w:rsidP="006A2E26">
      <w:pPr>
        <w:jc w:val="both"/>
        <w:rPr>
          <w:b/>
        </w:rPr>
      </w:pPr>
      <w:r>
        <w:lastRenderedPageBreak/>
        <w:tab/>
      </w:r>
      <w:r w:rsidRPr="003F5BE6">
        <w:rPr>
          <w:b/>
        </w:rPr>
        <w:t>Σύμφωνα με το Ν.3329/20</w:t>
      </w:r>
      <w:r w:rsidR="007E4E66" w:rsidRPr="003F5BE6">
        <w:rPr>
          <w:b/>
        </w:rPr>
        <w:t>0</w:t>
      </w:r>
      <w:r w:rsidR="00FC60FA" w:rsidRPr="003F5BE6">
        <w:rPr>
          <w:b/>
        </w:rPr>
        <w:t>5</w:t>
      </w:r>
      <w:r w:rsidR="007E4E66" w:rsidRPr="003F5BE6">
        <w:rPr>
          <w:b/>
        </w:rPr>
        <w:t xml:space="preserve"> άρθρο 7 παρ.13</w:t>
      </w:r>
      <w:r w:rsidRPr="003F5BE6">
        <w:rPr>
          <w:b/>
        </w:rPr>
        <w:t xml:space="preserve"> και </w:t>
      </w:r>
      <w:r w:rsidR="00FD0ACF" w:rsidRPr="003F5BE6">
        <w:rPr>
          <w:b/>
        </w:rPr>
        <w:t>την υφιστ</w:t>
      </w:r>
      <w:r w:rsidR="00813B62">
        <w:rPr>
          <w:b/>
        </w:rPr>
        <w:t>άμενη Νομοθεσία για την επιλογή –</w:t>
      </w:r>
      <w:r w:rsidR="00FD0ACF" w:rsidRPr="003F5BE6">
        <w:rPr>
          <w:b/>
        </w:rPr>
        <w:t xml:space="preserve"> ανάθεση</w:t>
      </w:r>
      <w:r w:rsidR="00813B62">
        <w:rPr>
          <w:b/>
        </w:rPr>
        <w:t xml:space="preserve"> -</w:t>
      </w:r>
      <w:r w:rsidR="00FD0ACF" w:rsidRPr="003F5BE6">
        <w:rPr>
          <w:b/>
        </w:rPr>
        <w:t xml:space="preserve"> τοποθέτηση</w:t>
      </w:r>
      <w:r w:rsidR="00813B62">
        <w:rPr>
          <w:b/>
        </w:rPr>
        <w:t xml:space="preserve"> Προϊσταμένων Οργανικών Μονάδων</w:t>
      </w:r>
      <w:r w:rsidR="00FD0ACF" w:rsidRPr="003F5BE6">
        <w:rPr>
          <w:b/>
        </w:rPr>
        <w:t xml:space="preserve"> </w:t>
      </w:r>
      <w:r w:rsidR="007E4E66" w:rsidRPr="003F5BE6">
        <w:rPr>
          <w:b/>
        </w:rPr>
        <w:t>(3528/2007, 3839/2010, 4024/2011, 4275/2014, 4369/2016)</w:t>
      </w:r>
      <w:r w:rsidR="00813B62">
        <w:rPr>
          <w:b/>
        </w:rPr>
        <w:t>,</w:t>
      </w:r>
      <w:r w:rsidR="007E4E66" w:rsidRPr="003F5BE6">
        <w:rPr>
          <w:b/>
        </w:rPr>
        <w:t xml:space="preserve"> </w:t>
      </w:r>
      <w:r w:rsidRPr="003F5BE6">
        <w:rPr>
          <w:b/>
        </w:rPr>
        <w:t xml:space="preserve">οι Διοικητές </w:t>
      </w:r>
      <w:r w:rsidR="007E4E66" w:rsidRPr="003F5BE6">
        <w:rPr>
          <w:b/>
        </w:rPr>
        <w:t xml:space="preserve">των Νοσοκομείων </w:t>
      </w:r>
      <w:r w:rsidR="00FD0ACF" w:rsidRPr="003F5BE6">
        <w:rPr>
          <w:b/>
        </w:rPr>
        <w:t>έχουν το δικαίωμα</w:t>
      </w:r>
      <w:r w:rsidRPr="003F5BE6">
        <w:rPr>
          <w:b/>
        </w:rPr>
        <w:t xml:space="preserve"> να συμπληρώσουν </w:t>
      </w:r>
      <w:r w:rsidR="003F5BE6">
        <w:rPr>
          <w:b/>
        </w:rPr>
        <w:t xml:space="preserve">με ανάθεση </w:t>
      </w:r>
      <w:r w:rsidR="00FD0ACF" w:rsidRPr="003F5BE6">
        <w:rPr>
          <w:b/>
        </w:rPr>
        <w:t>τις</w:t>
      </w:r>
      <w:r w:rsidRPr="003F5BE6">
        <w:rPr>
          <w:b/>
        </w:rPr>
        <w:t xml:space="preserve"> κενές θέσεις Προϊσταμένων. </w:t>
      </w:r>
    </w:p>
    <w:p w:rsidR="00813B62" w:rsidRDefault="00813B62" w:rsidP="00F42E61">
      <w:pPr>
        <w:ind w:firstLine="720"/>
        <w:jc w:val="both"/>
      </w:pPr>
      <w:r>
        <w:t>Όχι να διώκουν και να καθαιρούν για να τοποθετήσουν τους κολλητούς τους!!!</w:t>
      </w:r>
    </w:p>
    <w:p w:rsidR="00F42E61" w:rsidRDefault="00FD0ACF" w:rsidP="00F42E61">
      <w:pPr>
        <w:ind w:firstLine="720"/>
        <w:jc w:val="both"/>
      </w:pPr>
      <w:r>
        <w:t>Ζητάμε την παρέμβασή σας ως αρμο</w:t>
      </w:r>
      <w:r w:rsidR="007E4E66">
        <w:t>δίου</w:t>
      </w:r>
      <w:r>
        <w:t xml:space="preserve">  Υπουργ</w:t>
      </w:r>
      <w:r w:rsidR="007E4E66">
        <w:t>ού να σταματήσουν οι απαράδεκτες διώξεις υπηρεσιακών στελεχών.</w:t>
      </w:r>
    </w:p>
    <w:p w:rsidR="007E4E66" w:rsidRPr="007E4E66" w:rsidRDefault="00F42E61" w:rsidP="00F42E61">
      <w:pPr>
        <w:ind w:firstLine="720"/>
        <w:jc w:val="both"/>
      </w:pPr>
      <w:r w:rsidRPr="007E4E66">
        <w:t>Ταυτόχρονα προτείν</w:t>
      </w:r>
      <w:r w:rsidR="00FD0ACF" w:rsidRPr="007E4E66">
        <w:t>α</w:t>
      </w:r>
      <w:r w:rsidRPr="007E4E66">
        <w:t xml:space="preserve">με </w:t>
      </w:r>
      <w:r w:rsidR="00FD0ACF" w:rsidRPr="007E4E66">
        <w:t xml:space="preserve">ήδη </w:t>
      </w:r>
      <w:r w:rsidRPr="007E4E66">
        <w:t xml:space="preserve">στις Διοικήσεις των Σωματείων Εργαζομένων και τα Υπηρεσιακά Στελέχη  να μην λαμβάνουν υπ’ όψιν </w:t>
      </w:r>
      <w:r w:rsidR="00FD0ACF" w:rsidRPr="007E4E66">
        <w:t>τ</w:t>
      </w:r>
      <w:r w:rsidR="007E4E66" w:rsidRPr="007E4E66">
        <w:t>ι</w:t>
      </w:r>
      <w:r w:rsidR="00FD0ACF" w:rsidRPr="007E4E66">
        <w:t xml:space="preserve">ς </w:t>
      </w:r>
      <w:r w:rsidRPr="007E4E66">
        <w:t>προδήλ</w:t>
      </w:r>
      <w:r w:rsidR="00FD0ACF" w:rsidRPr="007E4E66">
        <w:t>ω</w:t>
      </w:r>
      <w:r w:rsidRPr="007E4E66">
        <w:t>ς παράνομες πράξεις των Διοικητών και να συνεχίσουν να ασκούν τα καθήκοντ</w:t>
      </w:r>
      <w:r w:rsidR="003F5BE6">
        <w:t>α οι υφιστάμενοι Προϊστάμενοι</w:t>
      </w:r>
      <w:r w:rsidR="00813B62">
        <w:t>,</w:t>
      </w:r>
      <w:r w:rsidRPr="007E4E66">
        <w:t xml:space="preserve"> έως την επιλογή νέων Προϊσταμένων</w:t>
      </w:r>
      <w:r w:rsidR="00FD0ACF" w:rsidRPr="007E4E66">
        <w:t xml:space="preserve"> σύμφωνα με τις διατάξεις του Ν.4369/2016</w:t>
      </w:r>
      <w:r w:rsidRPr="007E4E66">
        <w:t xml:space="preserve">. </w:t>
      </w:r>
    </w:p>
    <w:p w:rsidR="00F42E61" w:rsidRPr="007E4E66" w:rsidRDefault="00F42E61" w:rsidP="00F42E61">
      <w:pPr>
        <w:ind w:firstLine="720"/>
        <w:jc w:val="both"/>
      </w:pPr>
      <w:r w:rsidRPr="007E4E66">
        <w:t xml:space="preserve">Εξάλλου </w:t>
      </w:r>
      <w:r w:rsidR="007E4E66">
        <w:t>Νομοθετική ρύθμιση</w:t>
      </w:r>
      <w:r w:rsidR="00FD0ACF" w:rsidRPr="007E4E66">
        <w:t xml:space="preserve"> της δική σας κυβέρνησης</w:t>
      </w:r>
      <w:r w:rsidRPr="007E4E66">
        <w:t xml:space="preserve"> είναι.</w:t>
      </w:r>
    </w:p>
    <w:p w:rsidR="00F42E61" w:rsidRDefault="00F42E61" w:rsidP="00F42E61">
      <w:pPr>
        <w:ind w:firstLine="720"/>
        <w:jc w:val="both"/>
      </w:pP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6D" w:rsidRDefault="00442D6D">
      <w:r>
        <w:separator/>
      </w:r>
    </w:p>
  </w:endnote>
  <w:endnote w:type="continuationSeparator" w:id="0">
    <w:p w:rsidR="00442D6D" w:rsidRDefault="0044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F09B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BF09BD">
      <w:fldChar w:fldCharType="begin"/>
    </w:r>
    <w:r w:rsidR="00BF09BD" w:rsidRPr="003F5BE6">
      <w:rPr>
        <w:lang w:val="en-US"/>
      </w:rPr>
      <w:instrText>HYPERLINK "mailto:poedhn@otenet.gr"</w:instrText>
    </w:r>
    <w:r w:rsidR="00BF09BD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BF09BD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F09B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6D" w:rsidRDefault="00442D6D">
      <w:r>
        <w:separator/>
      </w:r>
    </w:p>
  </w:footnote>
  <w:footnote w:type="continuationSeparator" w:id="0">
    <w:p w:rsidR="00442D6D" w:rsidRDefault="00442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BF09B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F09B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198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116DC3"/>
    <w:rsid w:val="00122D90"/>
    <w:rsid w:val="00134031"/>
    <w:rsid w:val="001669C0"/>
    <w:rsid w:val="00173AC2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77B44"/>
    <w:rsid w:val="00380554"/>
    <w:rsid w:val="003932AE"/>
    <w:rsid w:val="003A4718"/>
    <w:rsid w:val="003B44E2"/>
    <w:rsid w:val="003D0300"/>
    <w:rsid w:val="003E58FB"/>
    <w:rsid w:val="003E7057"/>
    <w:rsid w:val="003F5BE6"/>
    <w:rsid w:val="004124E4"/>
    <w:rsid w:val="004172DB"/>
    <w:rsid w:val="00422B91"/>
    <w:rsid w:val="0043386F"/>
    <w:rsid w:val="00442D6D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A2E26"/>
    <w:rsid w:val="006C54F1"/>
    <w:rsid w:val="006D442C"/>
    <w:rsid w:val="00734F0D"/>
    <w:rsid w:val="00754834"/>
    <w:rsid w:val="0076621E"/>
    <w:rsid w:val="007A7F33"/>
    <w:rsid w:val="007B237C"/>
    <w:rsid w:val="007B37E0"/>
    <w:rsid w:val="007C78A4"/>
    <w:rsid w:val="007D2377"/>
    <w:rsid w:val="007E4E66"/>
    <w:rsid w:val="008079A4"/>
    <w:rsid w:val="00807AB7"/>
    <w:rsid w:val="00813B62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5BAF"/>
    <w:rsid w:val="00B61F5B"/>
    <w:rsid w:val="00B81DC6"/>
    <w:rsid w:val="00B85AD1"/>
    <w:rsid w:val="00BA4518"/>
    <w:rsid w:val="00BA7276"/>
    <w:rsid w:val="00BB794F"/>
    <w:rsid w:val="00BE6DFF"/>
    <w:rsid w:val="00BF09BD"/>
    <w:rsid w:val="00C3524B"/>
    <w:rsid w:val="00C65452"/>
    <w:rsid w:val="00C84433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10E9E"/>
    <w:rsid w:val="00F120C8"/>
    <w:rsid w:val="00F41339"/>
    <w:rsid w:val="00F42E61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C60FA"/>
    <w:rsid w:val="00FD0ACF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198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DA787-4F01-4D00-AA14-DA2AB272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2016-07-12T10:16:00Z</cp:lastPrinted>
  <dcterms:created xsi:type="dcterms:W3CDTF">2016-07-12T07:52:00Z</dcterms:created>
  <dcterms:modified xsi:type="dcterms:W3CDTF">2016-07-12T10:43:00Z</dcterms:modified>
</cp:coreProperties>
</file>