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33F98" w14:textId="77777777" w:rsidR="004502B0" w:rsidRDefault="004502B0" w:rsidP="004502B0">
      <w:r>
        <w:rPr>
          <w:b/>
          <w:bCs/>
        </w:rPr>
        <w:t>=========</w:t>
      </w:r>
      <w:r>
        <w:rPr>
          <w:rFonts w:ascii="Yahoo Product Sans VF" w:hAnsi="Yahoo Product Sans VF"/>
          <w:color w:val="767676"/>
          <w:sz w:val="21"/>
          <w:szCs w:val="21"/>
        </w:rPr>
        <w:t> </w:t>
      </w:r>
      <w:r>
        <w:rPr>
          <w:b/>
          <w:bCs/>
        </w:rPr>
        <w:t>=========================================</w:t>
      </w:r>
    </w:p>
    <w:p w14:paraId="079B9A3E" w14:textId="77777777" w:rsidR="004502B0" w:rsidRDefault="004502B0" w:rsidP="004502B0">
      <w:r>
        <w:rPr>
          <w:b/>
          <w:bCs/>
        </w:rPr>
        <w:t xml:space="preserve">"Ένωση Υπαλληλικού Προσωπικού Κ.Α.Α.Ε.Α.Θ. - Ο </w:t>
      </w:r>
      <w:proofErr w:type="spellStart"/>
      <w:r>
        <w:rPr>
          <w:b/>
          <w:bCs/>
        </w:rPr>
        <w:t>Αριστεύς</w:t>
      </w:r>
      <w:proofErr w:type="spellEnd"/>
      <w:r>
        <w:rPr>
          <w:b/>
          <w:bCs/>
        </w:rPr>
        <w:t xml:space="preserve">" </w:t>
      </w:r>
    </w:p>
    <w:p w14:paraId="7778DED6" w14:textId="77777777" w:rsidR="004502B0" w:rsidRDefault="004502B0" w:rsidP="004502B0">
      <w:r>
        <w:t xml:space="preserve">        του παραρτήματος </w:t>
      </w:r>
      <w:proofErr w:type="spellStart"/>
      <w:r>
        <w:t>Α.μεΑ</w:t>
      </w:r>
      <w:proofErr w:type="spellEnd"/>
      <w:r>
        <w:t xml:space="preserve">. Λάρισας "Ο </w:t>
      </w:r>
      <w:proofErr w:type="spellStart"/>
      <w:r>
        <w:t>Αριστεύς</w:t>
      </w:r>
      <w:proofErr w:type="spellEnd"/>
      <w:r>
        <w:t xml:space="preserve"> Λάρισας"</w:t>
      </w:r>
    </w:p>
    <w:p w14:paraId="7309BF49" w14:textId="77777777" w:rsidR="004502B0" w:rsidRDefault="004502B0" w:rsidP="004502B0">
      <w:r>
        <w:t>        του Κέντρου Κοινωνικής Πρόνοιας Περιφέρειας Θεσσαλίας</w:t>
      </w:r>
    </w:p>
    <w:p w14:paraId="57FC43FC" w14:textId="77777777" w:rsidR="004502B0" w:rsidRDefault="004502B0" w:rsidP="004502B0"/>
    <w:p w14:paraId="03C90D1E" w14:textId="77777777" w:rsidR="004502B0" w:rsidRDefault="004502B0" w:rsidP="004502B0"/>
    <w:p w14:paraId="5308E0F5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>Συνάδελφοι,</w:t>
      </w:r>
    </w:p>
    <w:p w14:paraId="16AB0587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> </w:t>
      </w:r>
    </w:p>
    <w:p w14:paraId="39FFBC73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 xml:space="preserve">Με το </w:t>
      </w:r>
      <w:proofErr w:type="spellStart"/>
      <w:r>
        <w:rPr>
          <w:rFonts w:ascii="Arial" w:hAnsi="Arial" w:cs="Arial"/>
          <w:color w:val="0A0A0A"/>
        </w:rPr>
        <w:t>παρων</w:t>
      </w:r>
      <w:proofErr w:type="spellEnd"/>
      <w:r>
        <w:rPr>
          <w:rFonts w:ascii="Arial" w:hAnsi="Arial" w:cs="Arial"/>
          <w:color w:val="0A0A0A"/>
        </w:rPr>
        <w:t> </w:t>
      </w:r>
      <w:proofErr w:type="spellStart"/>
      <w:r>
        <w:rPr>
          <w:rFonts w:ascii="Arial" w:hAnsi="Arial" w:cs="Arial"/>
          <w:color w:val="0A0A0A"/>
        </w:rPr>
        <w:t>μειλ</w:t>
      </w:r>
      <w:proofErr w:type="spellEnd"/>
      <w:r>
        <w:rPr>
          <w:rFonts w:ascii="Arial" w:hAnsi="Arial" w:cs="Arial"/>
          <w:color w:val="0A0A0A"/>
        </w:rPr>
        <w:t xml:space="preserve"> επιθυμούμε να θέσουμε υπόψη σας την πρωτοφανή κατάσταση ομηρίας στην οποία βρίσκονται οι 195 εργαζόμενοι του Κέντρου Κοινωνικής Πρόνοιας Περιφέρειας Θεσσαλίας (Ν.Π.Δ.Δ. υπαγόμενο στο Υπουργείο Κοινωνικής Συνοχής και Οικογένειας).</w:t>
      </w:r>
    </w:p>
    <w:p w14:paraId="22ED484B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>Παρά το γεγονός ότι η σχετική Υπουργική Απόφαση για τη σύσταση του Υπηρεσιακού μας Συμβουλίου έχει δημοσιευθεί ήδη από την 1η Απριλίου 2024 (ΦΕΚ Β 1977/01.04.2024) και οι εκλογές για την ανάδειξη εκπροσώπων εργαζομένων έχουν ολοκληρωθεί προ πολλού, η Διοίκηση και το Υπουργείο αρνούνται πεισματικά να προχωρήσουν στη συγκρότησή του.</w:t>
      </w:r>
    </w:p>
    <w:p w14:paraId="03FB27C9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>Ενώ το Συμβούλιο έπρεπε να βρίσκεται σε πλήρη λειτουργία από την 1/1/2025, βρισκόμαστε στο Μάρτιο του 2026 και η διαδικασία παραμένει «παγωμένη». Οι επιπτώσεις για τους συναδέλφους είναι τραγικές:</w:t>
      </w:r>
    </w:p>
    <w:p w14:paraId="553208E2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b/>
          <w:bCs/>
          <w:color w:val="0A0A0A"/>
        </w:rPr>
        <w:t>Υπηρεσιακή καθήλωση:</w:t>
      </w:r>
      <w:r>
        <w:rPr>
          <w:rFonts w:ascii="Arial" w:hAnsi="Arial" w:cs="Arial"/>
          <w:color w:val="0A0A0A"/>
        </w:rPr>
        <w:t> Δεν μπορούν να πραγματοποιηθούν μεταθέσεις, αποσπάσεις, μετατάξεις και κρίσεις προϊσταμένων.</w:t>
      </w:r>
    </w:p>
    <w:p w14:paraId="7B8BAF26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b/>
          <w:bCs/>
          <w:color w:val="0A0A0A"/>
        </w:rPr>
        <w:t>Οικονομική εξαθλίωση:</w:t>
      </w:r>
      <w:r>
        <w:rPr>
          <w:rFonts w:ascii="Arial" w:hAnsi="Arial" w:cs="Arial"/>
          <w:color w:val="0A0A0A"/>
        </w:rPr>
        <w:t xml:space="preserve"> Δεν αναγνωρίζεται η προϋπηρεσία των υπαλλήλων, με αποτέλεσμα να στερούνται τον μισθό που δικαιούνται. Όταν (και αν) καταβληθούν τα αναδρομικά, η </w:t>
      </w:r>
      <w:proofErr w:type="spellStart"/>
      <w:r>
        <w:rPr>
          <w:rFonts w:ascii="Arial" w:hAnsi="Arial" w:cs="Arial"/>
          <w:color w:val="0A0A0A"/>
        </w:rPr>
        <w:t>υπερφορολόγηση</w:t>
      </w:r>
      <w:proofErr w:type="spellEnd"/>
      <w:r>
        <w:rPr>
          <w:rFonts w:ascii="Arial" w:hAnsi="Arial" w:cs="Arial"/>
          <w:color w:val="0A0A0A"/>
        </w:rPr>
        <w:t xml:space="preserve"> θα εξανεμίσει τους κόπους ετών.</w:t>
      </w:r>
    </w:p>
    <w:p w14:paraId="38CB37F8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b/>
          <w:bCs/>
          <w:color w:val="0A0A0A"/>
        </w:rPr>
        <w:t>Πλήρης αδιαφορία:</w:t>
      </w:r>
      <w:r>
        <w:rPr>
          <w:rFonts w:ascii="Arial" w:hAnsi="Arial" w:cs="Arial"/>
          <w:color w:val="0A0A0A"/>
        </w:rPr>
        <w:t> Τόσο η τοπική Διοίκηση όσο και το Υπουργείο επιλέγουν τη σιωπή, αφήνοντας αναπάντητα τα έγγραφα αιτήματά μας.</w:t>
      </w:r>
    </w:p>
    <w:p w14:paraId="672F05F9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>Η μη σύσταση του Υπηρεσιακού Συμβουλίου δεν είναι απλώς μια γραφειοκρατική καθυστέρηση, αλλά μια κατάφωρη παραβίαση των εργασιακών μας δικαιωμάτων και της αρχής της ισονομίας.</w:t>
      </w:r>
    </w:p>
    <w:p w14:paraId="12051C58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b/>
          <w:bCs/>
          <w:color w:val="0A0A0A"/>
        </w:rPr>
        <w:t>Συνάδελφοι της ΠΟΕΔΗΝ,</w:t>
      </w:r>
    </w:p>
    <w:p w14:paraId="691D0B3F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</w:p>
    <w:p w14:paraId="1A456155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 xml:space="preserve">Ζητούμε ξανά την άμεση στήριξη και παρέμβασή σας προς την ηγεσία του Υπουργείου Κοινωνικής Συνοχής και Οικογένειας καθώς όπως </w:t>
      </w:r>
      <w:r>
        <w:rPr>
          <w:rFonts w:ascii="Arial" w:hAnsi="Arial" w:cs="Arial"/>
          <w:color w:val="0A0A0A"/>
        </w:rPr>
        <w:lastRenderedPageBreak/>
        <w:t xml:space="preserve">καταλαβαίνεται η προηγούμενη παρέμβασή  σας αλλά και οι δικές μας ενέργειες </w:t>
      </w:r>
      <w:proofErr w:type="spellStart"/>
      <w:r>
        <w:rPr>
          <w:rFonts w:ascii="Arial" w:hAnsi="Arial" w:cs="Arial"/>
          <w:color w:val="0A0A0A"/>
        </w:rPr>
        <w:t>απέβησαν</w:t>
      </w:r>
      <w:proofErr w:type="spellEnd"/>
      <w:r>
        <w:rPr>
          <w:rFonts w:ascii="Arial" w:hAnsi="Arial" w:cs="Arial"/>
          <w:color w:val="0A0A0A"/>
        </w:rPr>
        <w:t xml:space="preserve"> άκαρπες. Είναι απαραίτητο να ασκηθεί κάθε δυνατή πίεση ώστε να σταματήσει ο εμπαιγμός των εργαζομένων στην Πρόνοια της Θεσσαλίας και να ξεκινήσει άμεσα η λειτουργία του Υπηρεσιακού Συμβουλίου.</w:t>
      </w:r>
    </w:p>
    <w:p w14:paraId="72B3AD80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>Η αλληλεγγύη και η δράση της Ομοσπονδίας είναι η μόνη μας διέξοδος απέναντι στην ιδιότυπη αυτή ομηρία.</w:t>
      </w:r>
    </w:p>
    <w:p w14:paraId="72140D78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</w:p>
    <w:p w14:paraId="0655AC1C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>Με συναδελφικούς χαιρετισμούς,</w:t>
      </w:r>
    </w:p>
    <w:p w14:paraId="1FB856DC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</w:p>
    <w:p w14:paraId="7DE90199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>Οι Πρόεδροι των Σωματείων του Παραρτημάτων Λάρισας-Αμπελώνα  και Καρδίτσας </w:t>
      </w:r>
    </w:p>
    <w:p w14:paraId="6EEF35F4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</w:p>
    <w:p w14:paraId="69F5B6B7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proofErr w:type="spellStart"/>
      <w:r>
        <w:rPr>
          <w:rFonts w:ascii="Arial" w:hAnsi="Arial" w:cs="Arial"/>
          <w:color w:val="0A0A0A"/>
        </w:rPr>
        <w:t>Πατσιαούρας</w:t>
      </w:r>
      <w:proofErr w:type="spellEnd"/>
      <w:r>
        <w:rPr>
          <w:rFonts w:ascii="Arial" w:hAnsi="Arial" w:cs="Arial"/>
          <w:color w:val="0A0A0A"/>
        </w:rPr>
        <w:t xml:space="preserve"> Ηλίας</w:t>
      </w:r>
    </w:p>
    <w:p w14:paraId="126F8C09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proofErr w:type="spellStart"/>
      <w:r>
        <w:rPr>
          <w:rFonts w:ascii="Arial" w:hAnsi="Arial" w:cs="Arial"/>
          <w:color w:val="0A0A0A"/>
        </w:rPr>
        <w:t>Γκιούρης</w:t>
      </w:r>
      <w:proofErr w:type="spellEnd"/>
      <w:r>
        <w:rPr>
          <w:rFonts w:ascii="Arial" w:hAnsi="Arial" w:cs="Arial"/>
          <w:color w:val="0A0A0A"/>
        </w:rPr>
        <w:t xml:space="preserve"> Κωνσταντίνος</w:t>
      </w:r>
    </w:p>
    <w:p w14:paraId="5C5BEAEB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proofErr w:type="spellStart"/>
      <w:r>
        <w:rPr>
          <w:rFonts w:ascii="Arial" w:hAnsi="Arial" w:cs="Arial"/>
          <w:color w:val="0A0A0A"/>
        </w:rPr>
        <w:t>Καλαπανίδα</w:t>
      </w:r>
      <w:proofErr w:type="spellEnd"/>
      <w:r>
        <w:rPr>
          <w:rFonts w:ascii="Arial" w:hAnsi="Arial" w:cs="Arial"/>
          <w:color w:val="0A0A0A"/>
        </w:rPr>
        <w:t xml:space="preserve"> </w:t>
      </w:r>
      <w:proofErr w:type="spellStart"/>
      <w:r>
        <w:rPr>
          <w:rFonts w:ascii="Arial" w:hAnsi="Arial" w:cs="Arial"/>
          <w:color w:val="0A0A0A"/>
        </w:rPr>
        <w:t>Ευαγγελή</w:t>
      </w:r>
      <w:proofErr w:type="spellEnd"/>
    </w:p>
    <w:p w14:paraId="4D50154F" w14:textId="77777777" w:rsidR="004502B0" w:rsidRDefault="004502B0" w:rsidP="004502B0">
      <w:pPr>
        <w:spacing w:line="360" w:lineRule="auto"/>
        <w:rPr>
          <w:rFonts w:ascii="Calibri" w:hAnsi="Calibri"/>
          <w:color w:val="0A0A0A"/>
          <w:sz w:val="22"/>
          <w:szCs w:val="22"/>
        </w:rPr>
      </w:pPr>
      <w:r>
        <w:rPr>
          <w:rFonts w:ascii="Arial" w:hAnsi="Arial" w:cs="Arial"/>
          <w:color w:val="0A0A0A"/>
        </w:rPr>
        <w:t> </w:t>
      </w:r>
    </w:p>
    <w:p w14:paraId="42AF2B49" w14:textId="77777777" w:rsidR="00F71B55" w:rsidRDefault="00F71B55"/>
    <w:sectPr w:rsidR="00F71B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Yahoo Product Sans VF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B0"/>
    <w:rsid w:val="004502B0"/>
    <w:rsid w:val="00F7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0FEE"/>
  <w15:chartTrackingRefBased/>
  <w15:docId w15:val="{9BC5CF54-7BE1-4852-833C-006E00A0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2B0"/>
    <w:pPr>
      <w:spacing w:after="0" w:line="240" w:lineRule="auto"/>
    </w:pPr>
    <w:rPr>
      <w:rFonts w:ascii="Aptos" w:hAnsi="Aptos" w:cs="Calibri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2026-03-13T12:13:00Z</dcterms:created>
  <dcterms:modified xsi:type="dcterms:W3CDTF">2026-03-13T12:14:00Z</dcterms:modified>
</cp:coreProperties>
</file>