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DBAC" w14:textId="77777777" w:rsidR="00AF3B16" w:rsidRDefault="00AF3B16" w:rsidP="00AF3B16">
      <w:pPr>
        <w:rPr>
          <w:b/>
        </w:rPr>
      </w:pPr>
      <w:r>
        <w:rPr>
          <w:b/>
        </w:rPr>
        <w:t>ΣΥΛΛΟΓΟΣ ΕΡΓΑΖΟΜΕΝΩΝ</w:t>
      </w:r>
    </w:p>
    <w:p w14:paraId="3B3805F7" w14:textId="77777777" w:rsidR="00AF3B16" w:rsidRDefault="00AF3B16" w:rsidP="00AF3B16">
      <w:pPr>
        <w:rPr>
          <w:b/>
        </w:rPr>
      </w:pPr>
      <w:r>
        <w:rPr>
          <w:b/>
        </w:rPr>
        <w:t>ΓΕΝ. ΝΟΣΟΚΟΜΕΙΟΥ ΣΑΜΟΥ                                         ΣΑΜΟΣ 29/10/2024</w:t>
      </w:r>
    </w:p>
    <w:p w14:paraId="6F499C36" w14:textId="77777777" w:rsidR="00AF3B16" w:rsidRDefault="00AF3B16" w:rsidP="00AF3B16">
      <w:pPr>
        <w:rPr>
          <w:b/>
        </w:rPr>
      </w:pPr>
    </w:p>
    <w:p w14:paraId="75FAA865" w14:textId="77777777" w:rsidR="00AF3B16" w:rsidRDefault="00AF3B16" w:rsidP="00AF3B16">
      <w:pPr>
        <w:rPr>
          <w:b/>
        </w:rPr>
      </w:pPr>
    </w:p>
    <w:p w14:paraId="2C1B105F" w14:textId="77777777" w:rsidR="00AF3B16" w:rsidRDefault="00AF3B16" w:rsidP="00AF3B16">
      <w:pPr>
        <w:jc w:val="center"/>
        <w:rPr>
          <w:sz w:val="32"/>
          <w:szCs w:val="32"/>
        </w:rPr>
      </w:pPr>
      <w:r w:rsidRPr="00AF3B16">
        <w:rPr>
          <w:sz w:val="32"/>
          <w:szCs w:val="32"/>
        </w:rPr>
        <w:t>Δελτίο Τύπου</w:t>
      </w:r>
    </w:p>
    <w:p w14:paraId="254FD2B9" w14:textId="77777777" w:rsidR="00AF3B16" w:rsidRDefault="00AF3B16" w:rsidP="00AF3B16">
      <w:pPr>
        <w:jc w:val="center"/>
        <w:rPr>
          <w:sz w:val="32"/>
          <w:szCs w:val="32"/>
        </w:rPr>
      </w:pPr>
    </w:p>
    <w:p w14:paraId="0253BE41" w14:textId="77777777" w:rsidR="00AF3B16" w:rsidRDefault="00AF3B16" w:rsidP="00AF3B16">
      <w:pPr>
        <w:jc w:val="both"/>
      </w:pPr>
      <w:r>
        <w:t>Κλειστή σήμερα 29-10-2024 η παιδιατρική κλινική του Γεν. Νοσοκομείου Σάμου, αφού δεν εφημερεύει κανένας ιατρός στην εν λόγο κλινική.</w:t>
      </w:r>
    </w:p>
    <w:p w14:paraId="61B67C2F" w14:textId="77777777" w:rsidR="00AF3B16" w:rsidRDefault="00AF3B16" w:rsidP="00AF3B16">
      <w:pPr>
        <w:jc w:val="both"/>
      </w:pPr>
    </w:p>
    <w:p w14:paraId="30C6F63D" w14:textId="77777777" w:rsidR="00AF3B16" w:rsidRDefault="00AF3B16" w:rsidP="00AF3B16">
      <w:pPr>
        <w:jc w:val="both"/>
      </w:pPr>
      <w:r>
        <w:t>Η κατάσταση είναι τραγική και  τα λόγια περισσεύουν. Είναι τεράστιες οι ευθύνες των διορισμένων από την κυβέρνηση Διοικήσεων του νοσοκομείου, της 2</w:t>
      </w:r>
      <w:r w:rsidRPr="00AF3B16">
        <w:rPr>
          <w:vertAlign w:val="superscript"/>
        </w:rPr>
        <w:t>ης</w:t>
      </w:r>
      <w:r>
        <w:t xml:space="preserve"> υγειονομικής περιφέρειας, της κυβέρνησης και του αρμόδιου υπουργού που εμπορευματοποιεί την υγεία.</w:t>
      </w:r>
    </w:p>
    <w:p w14:paraId="5BE14080" w14:textId="77777777" w:rsidR="00AF3B16" w:rsidRDefault="00AF3B16" w:rsidP="00AF3B16">
      <w:pPr>
        <w:jc w:val="both"/>
      </w:pPr>
    </w:p>
    <w:p w14:paraId="6B744D22" w14:textId="77777777" w:rsidR="00AF3B16" w:rsidRPr="00AF3B16" w:rsidRDefault="00AF3B16" w:rsidP="00AF3B16">
      <w:pPr>
        <w:jc w:val="both"/>
      </w:pPr>
      <w:r>
        <w:t xml:space="preserve">Για την </w:t>
      </w:r>
      <w:r w:rsidR="00082BA3">
        <w:t>κατάσταση</w:t>
      </w:r>
      <w:r>
        <w:t xml:space="preserve"> που  βρίσκεται η παιδιατρική κλινική, το ΔΣ του συλλόγου μας είχε ενημερώσει πριν έναν μήνα τον Διοικητή του </w:t>
      </w:r>
      <w:r w:rsidR="00082BA3">
        <w:t>Νοσοκομείου</w:t>
      </w:r>
      <w:r>
        <w:t xml:space="preserve"> και  του ζητήσαμε να ενεργήσει ώστε να μη μείνει ακάλυπτη από </w:t>
      </w:r>
      <w:r w:rsidR="00082BA3">
        <w:t>παιδίατρο</w:t>
      </w:r>
      <w:r>
        <w:t xml:space="preserve">, ούτε μια ώρα η παιδιατρική κλινική    </w:t>
      </w:r>
    </w:p>
    <w:p w14:paraId="67BFFB00" w14:textId="77777777" w:rsidR="00AF3B16" w:rsidRDefault="00AF3B16" w:rsidP="00AF3B16"/>
    <w:p w14:paraId="4B0D0D56" w14:textId="77777777" w:rsidR="00AF3B16" w:rsidRDefault="00AF3B16" w:rsidP="00AF3B16">
      <w:pPr>
        <w:rPr>
          <w:b/>
        </w:rPr>
      </w:pPr>
      <w:r>
        <w:rPr>
          <w:b/>
        </w:rPr>
        <w:t xml:space="preserve">            </w:t>
      </w:r>
    </w:p>
    <w:p w14:paraId="4EC56A04" w14:textId="77777777" w:rsidR="00FA51A2" w:rsidRDefault="00082BA3">
      <w:r>
        <w:t>Δυστυχώς</w:t>
      </w:r>
      <w:r w:rsidR="00AF3B16">
        <w:t xml:space="preserve"> σήμερα </w:t>
      </w:r>
      <w:r>
        <w:t xml:space="preserve">η παιδιατρική κλινική είναι χωρίς ιατρό. Άρα δεν υφίσταται </w:t>
      </w:r>
    </w:p>
    <w:p w14:paraId="06810A20" w14:textId="77777777" w:rsidR="00082BA3" w:rsidRDefault="00082BA3"/>
    <w:p w14:paraId="1F6E2BF8" w14:textId="77777777" w:rsidR="00082BA3" w:rsidRPr="00A31C1C" w:rsidRDefault="00082BA3">
      <w:pPr>
        <w:rPr>
          <w:b/>
          <w:u w:val="single"/>
        </w:rPr>
      </w:pPr>
      <w:r w:rsidRPr="00A31C1C">
        <w:rPr>
          <w:b/>
          <w:u w:val="single"/>
        </w:rPr>
        <w:t>Το νοσηλευτικό προσωπικό που βρίσκεται κανονικά στην βάρδια του δεν φέρει καμία απολύτως ευθύνη για ότι και αν συμβεί. Την ευθύνη την έχουν εξ ολοκλήρου ο Διοικητής του Νοσοκομείου, η 2</w:t>
      </w:r>
      <w:r w:rsidRPr="00A31C1C">
        <w:rPr>
          <w:b/>
          <w:u w:val="single"/>
          <w:vertAlign w:val="superscript"/>
        </w:rPr>
        <w:t>η</w:t>
      </w:r>
      <w:r w:rsidRPr="00A31C1C">
        <w:rPr>
          <w:b/>
          <w:u w:val="single"/>
        </w:rPr>
        <w:t xml:space="preserve"> υγειονομική περιφέρεια και η κυβέρνηση.</w:t>
      </w:r>
    </w:p>
    <w:p w14:paraId="6099815D" w14:textId="77777777" w:rsidR="00082BA3" w:rsidRDefault="00082BA3"/>
    <w:p w14:paraId="7C04B66E" w14:textId="77777777" w:rsidR="00082BA3" w:rsidRDefault="00082BA3">
      <w:r>
        <w:t xml:space="preserve">Καλούμε το Σαμιακό λαό να πάρει την υπόθεση στα χέρια του και να συμμετέχει μαζικά στη συγκέντρωση διαμαρτυρίας το Σάββατο 2 </w:t>
      </w:r>
      <w:proofErr w:type="spellStart"/>
      <w:r>
        <w:t>Νοεμβριου</w:t>
      </w:r>
      <w:proofErr w:type="spellEnd"/>
      <w:r>
        <w:t xml:space="preserve"> και ώρα 18:30 στο πρώην περίπτερο Ζαχαράκη-Γήπεδο τένις στο Βαθύ, που συνδιοργανώνουν ο σύλλογος του Γεν. Νοσοκομείου </w:t>
      </w:r>
      <w:proofErr w:type="spellStart"/>
      <w:r>
        <w:t>Σάμου,το</w:t>
      </w:r>
      <w:proofErr w:type="spellEnd"/>
      <w:r>
        <w:t xml:space="preserve"> Εργατικό Κέντρο Σάμου, το ΝΤ Σάμου της ΑΔΕΔΥ και άλλοι φορείς σε συντονισμό και με άλλα νησιά του Αιγαίου.</w:t>
      </w:r>
    </w:p>
    <w:p w14:paraId="5BD79E82" w14:textId="77777777" w:rsidR="00082BA3" w:rsidRDefault="00082BA3"/>
    <w:p w14:paraId="79E8C780" w14:textId="77777777" w:rsidR="00082BA3" w:rsidRDefault="00082BA3">
      <w:r>
        <w:t>Απαιτούμε: την άμεση στελέχωση με μόνιμο προσωπικό  του Νοσοκομείου μας και όλων των μονάδων υγείας στο νομό μας</w:t>
      </w:r>
    </w:p>
    <w:p w14:paraId="723A7760" w14:textId="77777777" w:rsidR="00082BA3" w:rsidRDefault="00082BA3"/>
    <w:p w14:paraId="4802A412" w14:textId="77777777" w:rsidR="00082BA3" w:rsidRDefault="00082BA3">
      <w:r>
        <w:t>Δεν θα επιτρέψουμε σε κανέναν να παίζει με τις ζωές μας. Η υγεία δεν είναι εμπόρευμα, αλλά είναι δικαίωμα.</w:t>
      </w:r>
    </w:p>
    <w:p w14:paraId="285D2CAB" w14:textId="77777777" w:rsidR="00082BA3" w:rsidRDefault="00082BA3"/>
    <w:p w14:paraId="198765B4" w14:textId="77777777" w:rsidR="00082BA3" w:rsidRDefault="00082BA3" w:rsidP="00082BA3">
      <w:pPr>
        <w:jc w:val="center"/>
        <w:rPr>
          <w:b/>
          <w:sz w:val="36"/>
          <w:szCs w:val="36"/>
          <w:u w:val="single"/>
        </w:rPr>
      </w:pPr>
      <w:r w:rsidRPr="00082BA3">
        <w:rPr>
          <w:b/>
          <w:sz w:val="36"/>
          <w:szCs w:val="36"/>
          <w:u w:val="single"/>
        </w:rPr>
        <w:t>ΌΛΟΙ ΚΑΙ ΟΛΕΣ ΣΤΟ ΣΥΛΛΑΛΗΤΗΡΙΟ</w:t>
      </w:r>
    </w:p>
    <w:p w14:paraId="7A556C19" w14:textId="77777777" w:rsidR="00082BA3" w:rsidRDefault="00082BA3" w:rsidP="00082BA3">
      <w:pPr>
        <w:jc w:val="center"/>
        <w:rPr>
          <w:b/>
          <w:sz w:val="36"/>
          <w:szCs w:val="36"/>
          <w:u w:val="single"/>
        </w:rPr>
      </w:pPr>
    </w:p>
    <w:p w14:paraId="3A2106C0" w14:textId="77777777" w:rsidR="00082BA3" w:rsidRPr="00082BA3" w:rsidRDefault="00082BA3" w:rsidP="00082BA3">
      <w:pPr>
        <w:jc w:val="right"/>
        <w:rPr>
          <w:sz w:val="20"/>
          <w:szCs w:val="20"/>
        </w:rPr>
      </w:pPr>
      <w:r>
        <w:rPr>
          <w:sz w:val="20"/>
          <w:szCs w:val="20"/>
        </w:rPr>
        <w:t>Το ΔΣ</w:t>
      </w:r>
    </w:p>
    <w:sectPr w:rsidR="00082BA3" w:rsidRPr="00082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16"/>
    <w:rsid w:val="00082BA3"/>
    <w:rsid w:val="00140784"/>
    <w:rsid w:val="00A31C1C"/>
    <w:rsid w:val="00AF3B16"/>
    <w:rsid w:val="00CA01ED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0777"/>
  <w15:docId w15:val="{B355FA5B-01CA-487A-9175-D77E0B70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WenQuanYi Micro He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B16"/>
    <w:pPr>
      <w:suppressAutoHyphens/>
    </w:pPr>
    <w:rPr>
      <w:rFonts w:ascii="Arial" w:hAnsi="Arial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uiPriority w:val="9"/>
    <w:qFormat/>
    <w:rsid w:val="00140784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0784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3">
    <w:name w:val="caption"/>
    <w:basedOn w:val="a"/>
    <w:qFormat/>
    <w:rsid w:val="00140784"/>
    <w:pPr>
      <w:suppressLineNumbers/>
      <w:spacing w:before="120" w:after="120"/>
    </w:pPr>
    <w:rPr>
      <w:rFonts w:cs="Lohit Devanagari"/>
      <w:i/>
      <w:iCs/>
      <w:kern w:val="1"/>
    </w:rPr>
  </w:style>
  <w:style w:type="paragraph" w:styleId="a4">
    <w:name w:val="Title"/>
    <w:basedOn w:val="a"/>
    <w:next w:val="a"/>
    <w:link w:val="Char"/>
    <w:uiPriority w:val="10"/>
    <w:qFormat/>
    <w:rsid w:val="00140784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</w:rPr>
  </w:style>
  <w:style w:type="character" w:customStyle="1" w:styleId="Char">
    <w:name w:val="Τίτλος Char"/>
    <w:basedOn w:val="a0"/>
    <w:link w:val="a4"/>
    <w:uiPriority w:val="10"/>
    <w:rsid w:val="00140784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a5">
    <w:name w:val="Subtitle"/>
    <w:basedOn w:val="a"/>
    <w:next w:val="a"/>
    <w:link w:val="Char0"/>
    <w:uiPriority w:val="11"/>
    <w:qFormat/>
    <w:rsid w:val="00140784"/>
    <w:pPr>
      <w:spacing w:after="60"/>
      <w:jc w:val="center"/>
      <w:outlineLvl w:val="1"/>
    </w:pPr>
    <w:rPr>
      <w:rFonts w:asciiTheme="majorHAnsi" w:eastAsiaTheme="majorEastAsia" w:hAnsiTheme="majorHAnsi" w:cs="Mangal"/>
      <w:kern w:val="1"/>
      <w:szCs w:val="21"/>
    </w:rPr>
  </w:style>
  <w:style w:type="character" w:customStyle="1" w:styleId="Char0">
    <w:name w:val="Υπότιτλος Char"/>
    <w:basedOn w:val="a0"/>
    <w:link w:val="a5"/>
    <w:uiPriority w:val="11"/>
    <w:rsid w:val="00140784"/>
    <w:rPr>
      <w:rFonts w:asciiTheme="majorHAnsi" w:eastAsiaTheme="majorEastAsia" w:hAnsiTheme="majorHAnsi" w:cs="Mangal"/>
      <w:kern w:val="1"/>
      <w:sz w:val="24"/>
      <w:szCs w:val="21"/>
      <w:lang w:eastAsia="zh-CN" w:bidi="hi-IN"/>
    </w:rPr>
  </w:style>
  <w:style w:type="paragraph" w:styleId="a6">
    <w:name w:val="No Spacing"/>
    <w:uiPriority w:val="1"/>
    <w:qFormat/>
    <w:rsid w:val="00140784"/>
    <w:pPr>
      <w:suppressAutoHyphens/>
    </w:pPr>
    <w:rPr>
      <w:rFonts w:ascii="Arial" w:hAnsi="Arial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Φιλιππής</dc:creator>
  <cp:lastModifiedBy>User</cp:lastModifiedBy>
  <cp:revision>2</cp:revision>
  <dcterms:created xsi:type="dcterms:W3CDTF">2024-11-13T12:14:00Z</dcterms:created>
  <dcterms:modified xsi:type="dcterms:W3CDTF">2024-11-13T12:14:00Z</dcterms:modified>
</cp:coreProperties>
</file>