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072" w:rsidRPr="006964FA" w:rsidRDefault="00F01072" w:rsidP="006964FA">
      <w:pPr>
        <w:jc w:val="center"/>
        <w:rPr>
          <w:b/>
          <w:sz w:val="24"/>
          <w:szCs w:val="24"/>
          <w:u w:val="single"/>
        </w:rPr>
      </w:pPr>
      <w:r w:rsidRPr="006964FA">
        <w:rPr>
          <w:b/>
          <w:sz w:val="24"/>
          <w:szCs w:val="24"/>
          <w:u w:val="single"/>
        </w:rPr>
        <w:t>Ανακοίνωση</w:t>
      </w:r>
    </w:p>
    <w:p w:rsidR="00F01072" w:rsidRDefault="00F01072" w:rsidP="00687171">
      <w:r>
        <w:t xml:space="preserve">Πριν 2 εβδομάδες το </w:t>
      </w:r>
      <w:r w:rsidR="006964FA">
        <w:t>Νοσοκομείο</w:t>
      </w:r>
      <w:r>
        <w:t xml:space="preserve"> και τις δομές της Πρωτοβάθμιας Φροντίδας Υγείας του νομού επισκέφθηκε η αναπληρώτρια Υπουργός Υγείας. </w:t>
      </w:r>
    </w:p>
    <w:p w:rsidR="00F01072" w:rsidRDefault="00F01072" w:rsidP="00687171">
      <w:r>
        <w:t xml:space="preserve">Σαν Σύλλογος Εργαζομένων και στην συνάντηση που </w:t>
      </w:r>
      <w:r w:rsidR="006964FA">
        <w:t>έγινε</w:t>
      </w:r>
      <w:r>
        <w:t xml:space="preserve"> στο </w:t>
      </w:r>
      <w:r w:rsidR="006964FA">
        <w:t>Αμφιθέατρο</w:t>
      </w:r>
      <w:r>
        <w:t xml:space="preserve"> του Νοσοκομείου, αλλά και δημόσια με Δελτίο Τύπου και υπόμνημα που καταθέσαμε εκεί, βάλαμε όλα τα κρίσιμα ζητήματα και τις </w:t>
      </w:r>
      <w:r w:rsidR="006964FA">
        <w:t>διεκδικήσεις</w:t>
      </w:r>
      <w:r>
        <w:t xml:space="preserve"> μας. Όπως είπαμε </w:t>
      </w:r>
      <w:r w:rsidR="006964FA">
        <w:t xml:space="preserve">και τότε απαντήσεις δεν πήραμε. </w:t>
      </w:r>
      <w:r>
        <w:t xml:space="preserve">Στον δημόσιο λόγο όμως έμειναν οι υποσχέσεις του </w:t>
      </w:r>
      <w:r w:rsidR="006964FA">
        <w:t>κυβερνητικού</w:t>
      </w:r>
      <w:r>
        <w:t xml:space="preserve"> επιτελείου για «στήριξη του </w:t>
      </w:r>
      <w:r w:rsidR="006964FA">
        <w:t>Νοσοκομείου</w:t>
      </w:r>
      <w:r>
        <w:t xml:space="preserve"> και των Κέντρων Υγείας του νομού». </w:t>
      </w:r>
    </w:p>
    <w:p w:rsidR="00F01072" w:rsidRDefault="00F01072" w:rsidP="00687171">
      <w:r>
        <w:t xml:space="preserve">Δυο εβδομάδες μετά λοιπόν η «στήριξη του Νοσοκομείου» μεταφράζεται προς το παρόν με τα εξής: </w:t>
      </w:r>
    </w:p>
    <w:p w:rsidR="00E82254" w:rsidRDefault="00F01072" w:rsidP="00687171">
      <w:r>
        <w:t>Α) Οι επικουρικές θέσεις ιατρικού, παραϊατρικού και λοιπού προσωπικού</w:t>
      </w:r>
      <w:r w:rsidR="006964FA">
        <w:t xml:space="preserve"> </w:t>
      </w:r>
      <w:r w:rsidR="006964FA">
        <w:t xml:space="preserve">(1 χειρουργού, 1 </w:t>
      </w:r>
      <w:proofErr w:type="spellStart"/>
      <w:r w:rsidR="006964FA">
        <w:t>βιοπαθολόγου</w:t>
      </w:r>
      <w:proofErr w:type="spellEnd"/>
      <w:r w:rsidR="006964FA">
        <w:t>, 1 βιολόγ</w:t>
      </w:r>
      <w:r w:rsidR="006964FA">
        <w:t>ου, 2 τεχνολόγων ακτινολογικού)</w:t>
      </w:r>
      <w:r>
        <w:t xml:space="preserve"> συνεχίζουν να είναι «κομμένες», ενώ στην τελευταία ανακοίνωση της 6</w:t>
      </w:r>
      <w:r w:rsidRPr="00F01072">
        <w:rPr>
          <w:vertAlign w:val="superscript"/>
        </w:rPr>
        <w:t>ης</w:t>
      </w:r>
      <w:r>
        <w:t xml:space="preserve"> Υ.ΠΕ. ειδικά για το ιατρικό προσωπικό, νοσοκομεία των όμορων νομών παίρνουν εγκρίσεις</w:t>
      </w:r>
      <w:r w:rsidRPr="00F01072">
        <w:t>.</w:t>
      </w:r>
      <w:r w:rsidR="00E82254">
        <w:t xml:space="preserve"> Προφανώς δεν ανακοινώθηκε καμιά πρόσληψη μόνιμου προσωπικού. Πολλά τμήματα παραμένουν κλειστά, όπως η Μονάδα Πρόληψης Μεσογειακής Αναιμίας ή συνεχίζουν να εργάζονται με υπερεργασία και εντατικοποίηση λόγω έλλειψης προσωπικού.</w:t>
      </w:r>
    </w:p>
    <w:p w:rsidR="00E82254" w:rsidRDefault="00E82254" w:rsidP="00687171">
      <w:r>
        <w:t xml:space="preserve">Β)Ο προϋπολογισμός λειτουργίας του Νοσοκομείου συνεχίζει να είναι τραγικά λειψός. </w:t>
      </w:r>
    </w:p>
    <w:p w:rsidR="00E82254" w:rsidRDefault="00E82254" w:rsidP="00687171">
      <w:r>
        <w:t>Γ) Οι συνάδελφοι που εργάζονται με συμβάσεις ορισμένου χρόνου μπαίνουν και πάλι στις τελευταίες 30 μέρες εργασίας τους, αφού καμιά νομοθετική ρύθμιση δεν υπάρχει για αυτό παρά η επιστροφή στον εργολάβο.</w:t>
      </w:r>
    </w:p>
    <w:p w:rsidR="00E82254" w:rsidRPr="00F01072" w:rsidRDefault="00E82254" w:rsidP="00687171">
      <w:r>
        <w:t>Δ) Οι νομοθετικές ρυθμίσεις για τις αναστολές εργασίας συνεχίζουν να υφίστανται και οι συνάδελφοι μας συνεχίζουν να μην μπορούν να εργαστούν.</w:t>
      </w:r>
    </w:p>
    <w:p w:rsidR="006964FA" w:rsidRDefault="00F01072" w:rsidP="00687171">
      <w:r>
        <w:t xml:space="preserve">Β)Ψηφίστηκε το περίφημο νομοσχέδιο « γιατρός για όλους», που όχι απλά δεν στηρίζει την Πρωτοβάθμια Φροντίδα Υγείας και τις δομές του, αλλά την παραδίδει βορά στον ιδιωτικό τομέα, εμπορευματοποιεί </w:t>
      </w:r>
      <w:r w:rsidR="00E82254">
        <w:t xml:space="preserve">ακόμη περισσότερο </w:t>
      </w:r>
      <w:r>
        <w:t>το αγαθό της</w:t>
      </w:r>
      <w:r w:rsidR="00E82254">
        <w:t xml:space="preserve"> </w:t>
      </w:r>
      <w:r>
        <w:t>υγείας και βάζει εμπόδια στην πρόσβαση στα Νοσοκομεία του ΕΣΥ</w:t>
      </w:r>
      <w:r w:rsidR="00E82254">
        <w:t xml:space="preserve">. </w:t>
      </w:r>
    </w:p>
    <w:p w:rsidR="006964FA" w:rsidRDefault="006964FA" w:rsidP="00687171">
      <w:r>
        <w:t xml:space="preserve">Η 3μελής επιτροπή των γιατρών του Νοσοκομείου καλεί την Τρίτη 19/5/2022, στις 12 το μεσημέρι σε συνέλευση στο Αμφιθέατρο του Νοσοκομείου. </w:t>
      </w:r>
    </w:p>
    <w:p w:rsidR="006964FA" w:rsidRDefault="006964FA" w:rsidP="00687171">
      <w:r>
        <w:t xml:space="preserve">Σαν Σύλλογος Εργαζομένων στο Νοσοκομείο και στα Κ.Υ. </w:t>
      </w:r>
      <w:proofErr w:type="spellStart"/>
      <w:r>
        <w:t>ν.Άρτας</w:t>
      </w:r>
      <w:proofErr w:type="spellEnd"/>
      <w:r>
        <w:t xml:space="preserve">, καλούμε μαζί με την 3μελή των γιατρών του Νοσοκομείου στην συνέλευση αυτή. </w:t>
      </w:r>
    </w:p>
    <w:p w:rsidR="006964FA" w:rsidRPr="006964FA" w:rsidRDefault="006964FA" w:rsidP="006964FA">
      <w:pPr>
        <w:pStyle w:val="a3"/>
        <w:numPr>
          <w:ilvl w:val="0"/>
          <w:numId w:val="1"/>
        </w:numPr>
        <w:shd w:val="clear" w:color="auto" w:fill="FFFFFF"/>
        <w:rPr>
          <w:rFonts w:cstheme="minorHAnsi"/>
          <w:color w:val="050505"/>
        </w:rPr>
      </w:pPr>
      <w:r w:rsidRPr="006964FA">
        <w:rPr>
          <w:rFonts w:cstheme="minorHAnsi"/>
          <w:color w:val="050505"/>
        </w:rPr>
        <w:t>Ζητάμε άμεσα να εγκριθούν όλες οι θέσεις για επικουρικό προσωπικό.</w:t>
      </w:r>
    </w:p>
    <w:p w:rsidR="006964FA" w:rsidRPr="006964FA" w:rsidRDefault="006964FA" w:rsidP="006964FA">
      <w:pPr>
        <w:pStyle w:val="a3"/>
        <w:numPr>
          <w:ilvl w:val="1"/>
          <w:numId w:val="1"/>
        </w:numPr>
        <w:shd w:val="clear" w:color="auto" w:fill="FFFFFF"/>
        <w:ind w:left="720"/>
        <w:rPr>
          <w:rFonts w:cstheme="minorHAnsi"/>
          <w:color w:val="050505"/>
        </w:rPr>
      </w:pPr>
      <w:r w:rsidRPr="006964FA">
        <w:rPr>
          <w:rFonts w:cstheme="minorHAnsi"/>
          <w:color w:val="050505"/>
        </w:rPr>
        <w:t>Ζητάμε άμεσα μετατροπή όλων των συμβάσεων ορισμένου χρόνου σε αορίστου χρόνου.</w:t>
      </w:r>
    </w:p>
    <w:p w:rsidR="006964FA" w:rsidRPr="006964FA" w:rsidRDefault="006964FA" w:rsidP="006964FA">
      <w:pPr>
        <w:pStyle w:val="a3"/>
        <w:numPr>
          <w:ilvl w:val="1"/>
          <w:numId w:val="1"/>
        </w:numPr>
        <w:shd w:val="clear" w:color="auto" w:fill="FFFFFF"/>
        <w:ind w:left="720"/>
        <w:rPr>
          <w:rFonts w:cstheme="minorHAnsi"/>
          <w:color w:val="050505"/>
        </w:rPr>
      </w:pPr>
      <w:r w:rsidRPr="006964FA">
        <w:rPr>
          <w:rFonts w:cstheme="minorHAnsi"/>
          <w:color w:val="050505"/>
        </w:rPr>
        <w:t>Ζητάμε άμεσα αθρόες προσλήψεις μόνιμου προσωπικού όλων των κατηγοριών και όλων των κλάδων.</w:t>
      </w:r>
    </w:p>
    <w:p w:rsidR="006964FA" w:rsidRPr="006964FA" w:rsidRDefault="006964FA" w:rsidP="006964FA">
      <w:pPr>
        <w:pStyle w:val="a3"/>
        <w:numPr>
          <w:ilvl w:val="1"/>
          <w:numId w:val="1"/>
        </w:numPr>
        <w:shd w:val="clear" w:color="auto" w:fill="FFFFFF"/>
        <w:ind w:left="720"/>
        <w:rPr>
          <w:rFonts w:cstheme="minorHAnsi"/>
          <w:color w:val="050505"/>
        </w:rPr>
      </w:pPr>
      <w:r w:rsidRPr="006964FA">
        <w:rPr>
          <w:rFonts w:cstheme="minorHAnsi"/>
          <w:color w:val="050505"/>
        </w:rPr>
        <w:t>Ζητάμε άμεσα κάλυψη όλων των οργανικών κενών σε όλες τις υπηρεσίες και ειδικά στην Ιατρική.</w:t>
      </w:r>
    </w:p>
    <w:p w:rsidR="006964FA" w:rsidRPr="006964FA" w:rsidRDefault="006964FA" w:rsidP="006964FA">
      <w:pPr>
        <w:pStyle w:val="a3"/>
        <w:numPr>
          <w:ilvl w:val="1"/>
          <w:numId w:val="1"/>
        </w:numPr>
        <w:shd w:val="clear" w:color="auto" w:fill="FFFFFF"/>
        <w:ind w:left="720"/>
        <w:rPr>
          <w:rFonts w:cstheme="minorHAnsi"/>
          <w:color w:val="050505"/>
        </w:rPr>
      </w:pPr>
      <w:r w:rsidRPr="006964FA">
        <w:rPr>
          <w:rFonts w:cstheme="minorHAnsi"/>
          <w:color w:val="050505"/>
        </w:rPr>
        <w:lastRenderedPageBreak/>
        <w:t>Ζητάμε άμεσα αύξηση του προϋπολογισμού λειτουργίας του Νοσοκομείου.</w:t>
      </w:r>
    </w:p>
    <w:p w:rsidR="006964FA" w:rsidRPr="006964FA" w:rsidRDefault="006964FA" w:rsidP="006964FA">
      <w:pPr>
        <w:pStyle w:val="a3"/>
        <w:numPr>
          <w:ilvl w:val="1"/>
          <w:numId w:val="1"/>
        </w:numPr>
        <w:shd w:val="clear" w:color="auto" w:fill="FFFFFF"/>
        <w:ind w:left="720"/>
        <w:rPr>
          <w:rFonts w:cstheme="minorHAnsi"/>
          <w:color w:val="050505"/>
        </w:rPr>
      </w:pPr>
      <w:r w:rsidRPr="006964FA">
        <w:rPr>
          <w:rFonts w:cstheme="minorHAnsi"/>
          <w:color w:val="050505"/>
        </w:rPr>
        <w:t>Ζητάμε άμεσα νέο οργανισμό για το Νοσοκομείο, οργανισμό ΑΝΑΠΤΥΞΗΣ και όχι ΥΠΟΒΑΘΜΙΣΗΣ</w:t>
      </w:r>
    </w:p>
    <w:p w:rsidR="006964FA" w:rsidRPr="006964FA" w:rsidRDefault="006964FA" w:rsidP="006964FA">
      <w:pPr>
        <w:pStyle w:val="a3"/>
        <w:numPr>
          <w:ilvl w:val="1"/>
          <w:numId w:val="1"/>
        </w:numPr>
        <w:shd w:val="clear" w:color="auto" w:fill="FFFFFF"/>
        <w:ind w:left="720"/>
        <w:rPr>
          <w:rFonts w:cstheme="minorHAnsi"/>
          <w:color w:val="050505"/>
        </w:rPr>
      </w:pPr>
      <w:r w:rsidRPr="006964FA">
        <w:rPr>
          <w:rFonts w:cstheme="minorHAnsi"/>
          <w:color w:val="050505"/>
        </w:rPr>
        <w:t>Ζητάμε στήριξη και λειτουργία του δικτύου της Πρωτοβάθμιας Φροντίδας Υγείας στον νομό Άρτας</w:t>
      </w:r>
    </w:p>
    <w:p w:rsidR="006964FA" w:rsidRDefault="006964FA" w:rsidP="006964FA">
      <w:pPr>
        <w:pStyle w:val="a3"/>
        <w:numPr>
          <w:ilvl w:val="1"/>
          <w:numId w:val="1"/>
        </w:numPr>
        <w:shd w:val="clear" w:color="auto" w:fill="FFFFFF"/>
        <w:ind w:left="720"/>
        <w:rPr>
          <w:rFonts w:cstheme="minorHAnsi"/>
          <w:color w:val="050505"/>
        </w:rPr>
      </w:pPr>
      <w:r w:rsidRPr="006964FA">
        <w:rPr>
          <w:rFonts w:cstheme="minorHAnsi"/>
          <w:color w:val="050505"/>
        </w:rPr>
        <w:t xml:space="preserve">Ζητάμε άμεσα ένταξη στα ΒΑΕ - Καμιά περικοπή του ανθυγιεινού επιδόματος και επέκταση του σε όλους τους εργαζόμενους </w:t>
      </w:r>
    </w:p>
    <w:p w:rsidR="006964FA" w:rsidRPr="006964FA" w:rsidRDefault="006964FA" w:rsidP="006964FA">
      <w:pPr>
        <w:shd w:val="clear" w:color="auto" w:fill="FFFFFF"/>
        <w:rPr>
          <w:rFonts w:cstheme="minorHAnsi"/>
          <w:color w:val="050505"/>
        </w:rPr>
      </w:pPr>
      <w:r w:rsidRPr="006964FA">
        <w:rPr>
          <w:rFonts w:cstheme="minorHAnsi"/>
          <w:color w:val="050505"/>
        </w:rPr>
        <w:t>Θα παλέψουμε με όλες μας τις δυνάμεις απέναντι στην υποβάθμιση του Νοσοκομείου της Άρτας. Ενάντια σε κάθε σχέδιο ιδιωτικοποίησης και διάλυσης του Εθνικού Συστήματος Υγείας και των δομών του. Ενάντια στα ΣΔΙΤ και στους σχεδιασμούς για το «νέο ΕΣΥ» που περιλαμβάνει κλείσιμο δομών, συγχωνεύσεις και ιδιωτικοποίηση. Υπερασπιζόμαστε την υγεία σαν δημόσιο αγαθό και παλεύουμε ενάντια στην εμπορευματοποίηση της.</w:t>
      </w:r>
    </w:p>
    <w:p w:rsidR="006964FA" w:rsidRPr="006964FA" w:rsidRDefault="006964FA" w:rsidP="006964FA">
      <w:pPr>
        <w:shd w:val="clear" w:color="auto" w:fill="FFFFFF"/>
        <w:jc w:val="right"/>
        <w:rPr>
          <w:rFonts w:cstheme="minorHAnsi"/>
          <w:color w:val="050505"/>
        </w:rPr>
      </w:pPr>
      <w:r>
        <w:rPr>
          <w:rFonts w:cstheme="minorHAnsi"/>
          <w:color w:val="050505"/>
        </w:rPr>
        <w:t>Άρτα, 15/5/2022</w:t>
      </w:r>
      <w:r>
        <w:rPr>
          <w:rFonts w:cstheme="minorHAnsi"/>
          <w:color w:val="050505"/>
        </w:rPr>
        <w:br/>
        <w:t xml:space="preserve">Το ΔΣ του Συλλόγου Εργαζομένων στο Νοσοκομείο και στα Κ.Υ. </w:t>
      </w:r>
      <w:proofErr w:type="spellStart"/>
      <w:r>
        <w:rPr>
          <w:rFonts w:cstheme="minorHAnsi"/>
          <w:color w:val="050505"/>
        </w:rPr>
        <w:t>ν.Άρτας</w:t>
      </w:r>
      <w:proofErr w:type="spellEnd"/>
    </w:p>
    <w:sectPr w:rsidR="006964FA" w:rsidRPr="006964FA" w:rsidSect="0067479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632A1"/>
    <w:multiLevelType w:val="hybridMultilevel"/>
    <w:tmpl w:val="451A5018"/>
    <w:lvl w:ilvl="0" w:tplc="04080001">
      <w:start w:val="1"/>
      <w:numFmt w:val="bullet"/>
      <w:lvlText w:val=""/>
      <w:lvlJc w:val="left"/>
      <w:pPr>
        <w:ind w:left="720" w:hanging="360"/>
      </w:pPr>
      <w:rPr>
        <w:rFonts w:ascii="Symbol" w:hAnsi="Symbol" w:hint="default"/>
      </w:rPr>
    </w:lvl>
    <w:lvl w:ilvl="1" w:tplc="16948E58">
      <w:numFmt w:val="bullet"/>
      <w:lvlText w:val="·"/>
      <w:lvlJc w:val="left"/>
      <w:pPr>
        <w:ind w:left="1440" w:hanging="360"/>
      </w:pPr>
      <w:rPr>
        <w:rFonts w:ascii="Calibri" w:eastAsiaTheme="minorHAnsi"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7171"/>
    <w:rsid w:val="00674795"/>
    <w:rsid w:val="00687171"/>
    <w:rsid w:val="006964FA"/>
    <w:rsid w:val="00E82254"/>
    <w:rsid w:val="00F0107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7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4FA"/>
    <w:pPr>
      <w:ind w:left="720"/>
      <w:contextualSpacing/>
    </w:pPr>
  </w:style>
</w:styles>
</file>

<file path=word/webSettings.xml><?xml version="1.0" encoding="utf-8"?>
<w:webSettings xmlns:r="http://schemas.openxmlformats.org/officeDocument/2006/relationships" xmlns:w="http://schemas.openxmlformats.org/wordprocessingml/2006/main">
  <w:divs>
    <w:div w:id="1305084899">
      <w:bodyDiv w:val="1"/>
      <w:marLeft w:val="0"/>
      <w:marRight w:val="0"/>
      <w:marTop w:val="0"/>
      <w:marBottom w:val="0"/>
      <w:divBdr>
        <w:top w:val="none" w:sz="0" w:space="0" w:color="auto"/>
        <w:left w:val="none" w:sz="0" w:space="0" w:color="auto"/>
        <w:bottom w:val="none" w:sz="0" w:space="0" w:color="auto"/>
        <w:right w:val="none" w:sz="0" w:space="0" w:color="auto"/>
      </w:divBdr>
      <w:divsChild>
        <w:div w:id="1851675063">
          <w:marLeft w:val="0"/>
          <w:marRight w:val="0"/>
          <w:marTop w:val="0"/>
          <w:marBottom w:val="0"/>
          <w:divBdr>
            <w:top w:val="none" w:sz="0" w:space="0" w:color="auto"/>
            <w:left w:val="none" w:sz="0" w:space="0" w:color="auto"/>
            <w:bottom w:val="none" w:sz="0" w:space="0" w:color="auto"/>
            <w:right w:val="none" w:sz="0" w:space="0" w:color="auto"/>
          </w:divBdr>
          <w:divsChild>
            <w:div w:id="1125778275">
              <w:marLeft w:val="0"/>
              <w:marRight w:val="0"/>
              <w:marTop w:val="0"/>
              <w:marBottom w:val="0"/>
              <w:divBdr>
                <w:top w:val="none" w:sz="0" w:space="0" w:color="auto"/>
                <w:left w:val="none" w:sz="0" w:space="0" w:color="auto"/>
                <w:bottom w:val="none" w:sz="0" w:space="0" w:color="auto"/>
                <w:right w:val="none" w:sz="0" w:space="0" w:color="auto"/>
              </w:divBdr>
              <w:divsChild>
                <w:div w:id="2011326376">
                  <w:marLeft w:val="0"/>
                  <w:marRight w:val="0"/>
                  <w:marTop w:val="0"/>
                  <w:marBottom w:val="0"/>
                  <w:divBdr>
                    <w:top w:val="none" w:sz="0" w:space="0" w:color="auto"/>
                    <w:left w:val="none" w:sz="0" w:space="0" w:color="auto"/>
                    <w:bottom w:val="none" w:sz="0" w:space="0" w:color="auto"/>
                    <w:right w:val="none" w:sz="0" w:space="0" w:color="auto"/>
                  </w:divBdr>
                  <w:divsChild>
                    <w:div w:id="65302909">
                      <w:marLeft w:val="0"/>
                      <w:marRight w:val="0"/>
                      <w:marTop w:val="0"/>
                      <w:marBottom w:val="0"/>
                      <w:divBdr>
                        <w:top w:val="none" w:sz="0" w:space="0" w:color="auto"/>
                        <w:left w:val="none" w:sz="0" w:space="0" w:color="auto"/>
                        <w:bottom w:val="none" w:sz="0" w:space="0" w:color="auto"/>
                        <w:right w:val="none" w:sz="0" w:space="0" w:color="auto"/>
                      </w:divBdr>
                      <w:divsChild>
                        <w:div w:id="1497070260">
                          <w:marLeft w:val="0"/>
                          <w:marRight w:val="0"/>
                          <w:marTop w:val="0"/>
                          <w:marBottom w:val="0"/>
                          <w:divBdr>
                            <w:top w:val="none" w:sz="0" w:space="0" w:color="auto"/>
                            <w:left w:val="none" w:sz="0" w:space="0" w:color="auto"/>
                            <w:bottom w:val="none" w:sz="0" w:space="0" w:color="auto"/>
                            <w:right w:val="none" w:sz="0" w:space="0" w:color="auto"/>
                          </w:divBdr>
                          <w:divsChild>
                            <w:div w:id="1573351924">
                              <w:marLeft w:val="0"/>
                              <w:marRight w:val="0"/>
                              <w:marTop w:val="0"/>
                              <w:marBottom w:val="0"/>
                              <w:divBdr>
                                <w:top w:val="none" w:sz="0" w:space="0" w:color="auto"/>
                                <w:left w:val="none" w:sz="0" w:space="0" w:color="auto"/>
                                <w:bottom w:val="none" w:sz="0" w:space="0" w:color="auto"/>
                                <w:right w:val="none" w:sz="0" w:space="0" w:color="auto"/>
                              </w:divBdr>
                              <w:divsChild>
                                <w:div w:id="1786197855">
                                  <w:marLeft w:val="0"/>
                                  <w:marRight w:val="0"/>
                                  <w:marTop w:val="0"/>
                                  <w:marBottom w:val="0"/>
                                  <w:divBdr>
                                    <w:top w:val="none" w:sz="0" w:space="0" w:color="auto"/>
                                    <w:left w:val="none" w:sz="0" w:space="0" w:color="auto"/>
                                    <w:bottom w:val="none" w:sz="0" w:space="0" w:color="auto"/>
                                    <w:right w:val="none" w:sz="0" w:space="0" w:color="auto"/>
                                  </w:divBdr>
                                  <w:divsChild>
                                    <w:div w:id="1844130105">
                                      <w:marLeft w:val="0"/>
                                      <w:marRight w:val="0"/>
                                      <w:marTop w:val="0"/>
                                      <w:marBottom w:val="0"/>
                                      <w:divBdr>
                                        <w:top w:val="none" w:sz="0" w:space="0" w:color="auto"/>
                                        <w:left w:val="none" w:sz="0" w:space="0" w:color="auto"/>
                                        <w:bottom w:val="none" w:sz="0" w:space="0" w:color="auto"/>
                                        <w:right w:val="none" w:sz="0" w:space="0" w:color="auto"/>
                                      </w:divBdr>
                                      <w:divsChild>
                                        <w:div w:id="1937708343">
                                          <w:marLeft w:val="0"/>
                                          <w:marRight w:val="0"/>
                                          <w:marTop w:val="0"/>
                                          <w:marBottom w:val="0"/>
                                          <w:divBdr>
                                            <w:top w:val="none" w:sz="0" w:space="0" w:color="auto"/>
                                            <w:left w:val="none" w:sz="0" w:space="0" w:color="auto"/>
                                            <w:bottom w:val="none" w:sz="0" w:space="0" w:color="auto"/>
                                            <w:right w:val="none" w:sz="0" w:space="0" w:color="auto"/>
                                          </w:divBdr>
                                          <w:divsChild>
                                            <w:div w:id="757605509">
                                              <w:marLeft w:val="0"/>
                                              <w:marRight w:val="0"/>
                                              <w:marTop w:val="0"/>
                                              <w:marBottom w:val="0"/>
                                              <w:divBdr>
                                                <w:top w:val="none" w:sz="0" w:space="0" w:color="auto"/>
                                                <w:left w:val="none" w:sz="0" w:space="0" w:color="auto"/>
                                                <w:bottom w:val="none" w:sz="0" w:space="0" w:color="auto"/>
                                                <w:right w:val="none" w:sz="0" w:space="0" w:color="auto"/>
                                              </w:divBdr>
                                              <w:divsChild>
                                                <w:div w:id="773936325">
                                                  <w:marLeft w:val="0"/>
                                                  <w:marRight w:val="0"/>
                                                  <w:marTop w:val="0"/>
                                                  <w:marBottom w:val="0"/>
                                                  <w:divBdr>
                                                    <w:top w:val="none" w:sz="0" w:space="0" w:color="auto"/>
                                                    <w:left w:val="none" w:sz="0" w:space="0" w:color="auto"/>
                                                    <w:bottom w:val="none" w:sz="0" w:space="0" w:color="auto"/>
                                                    <w:right w:val="none" w:sz="0" w:space="0" w:color="auto"/>
                                                  </w:divBdr>
                                                  <w:divsChild>
                                                    <w:div w:id="851603678">
                                                      <w:marLeft w:val="0"/>
                                                      <w:marRight w:val="0"/>
                                                      <w:marTop w:val="0"/>
                                                      <w:marBottom w:val="0"/>
                                                      <w:divBdr>
                                                        <w:top w:val="none" w:sz="0" w:space="0" w:color="auto"/>
                                                        <w:left w:val="none" w:sz="0" w:space="0" w:color="auto"/>
                                                        <w:bottom w:val="none" w:sz="0" w:space="0" w:color="auto"/>
                                                        <w:right w:val="none" w:sz="0" w:space="0" w:color="auto"/>
                                                      </w:divBdr>
                                                      <w:divsChild>
                                                        <w:div w:id="945767260">
                                                          <w:marLeft w:val="0"/>
                                                          <w:marRight w:val="0"/>
                                                          <w:marTop w:val="0"/>
                                                          <w:marBottom w:val="0"/>
                                                          <w:divBdr>
                                                            <w:top w:val="none" w:sz="0" w:space="0" w:color="auto"/>
                                                            <w:left w:val="none" w:sz="0" w:space="0" w:color="auto"/>
                                                            <w:bottom w:val="none" w:sz="0" w:space="0" w:color="auto"/>
                                                            <w:right w:val="none" w:sz="0" w:space="0" w:color="auto"/>
                                                          </w:divBdr>
                                                          <w:divsChild>
                                                            <w:div w:id="1177769081">
                                                              <w:marLeft w:val="0"/>
                                                              <w:marRight w:val="0"/>
                                                              <w:marTop w:val="0"/>
                                                              <w:marBottom w:val="0"/>
                                                              <w:divBdr>
                                                                <w:top w:val="none" w:sz="0" w:space="0" w:color="auto"/>
                                                                <w:left w:val="none" w:sz="0" w:space="0" w:color="auto"/>
                                                                <w:bottom w:val="none" w:sz="0" w:space="0" w:color="auto"/>
                                                                <w:right w:val="none" w:sz="0" w:space="0" w:color="auto"/>
                                                              </w:divBdr>
                                                              <w:divsChild>
                                                                <w:div w:id="848954327">
                                                                  <w:marLeft w:val="0"/>
                                                                  <w:marRight w:val="0"/>
                                                                  <w:marTop w:val="0"/>
                                                                  <w:marBottom w:val="0"/>
                                                                  <w:divBdr>
                                                                    <w:top w:val="none" w:sz="0" w:space="0" w:color="auto"/>
                                                                    <w:left w:val="none" w:sz="0" w:space="0" w:color="auto"/>
                                                                    <w:bottom w:val="none" w:sz="0" w:space="0" w:color="auto"/>
                                                                    <w:right w:val="none" w:sz="0" w:space="0" w:color="auto"/>
                                                                  </w:divBdr>
                                                                  <w:divsChild>
                                                                    <w:div w:id="1450583194">
                                                                      <w:marLeft w:val="0"/>
                                                                      <w:marRight w:val="0"/>
                                                                      <w:marTop w:val="0"/>
                                                                      <w:marBottom w:val="0"/>
                                                                      <w:divBdr>
                                                                        <w:top w:val="none" w:sz="0" w:space="0" w:color="auto"/>
                                                                        <w:left w:val="none" w:sz="0" w:space="0" w:color="auto"/>
                                                                        <w:bottom w:val="none" w:sz="0" w:space="0" w:color="auto"/>
                                                                        <w:right w:val="none" w:sz="0" w:space="0" w:color="auto"/>
                                                                      </w:divBdr>
                                                                      <w:divsChild>
                                                                        <w:div w:id="356202986">
                                                                          <w:marLeft w:val="0"/>
                                                                          <w:marRight w:val="0"/>
                                                                          <w:marTop w:val="0"/>
                                                                          <w:marBottom w:val="0"/>
                                                                          <w:divBdr>
                                                                            <w:top w:val="none" w:sz="0" w:space="0" w:color="auto"/>
                                                                            <w:left w:val="none" w:sz="0" w:space="0" w:color="auto"/>
                                                                            <w:bottom w:val="none" w:sz="0" w:space="0" w:color="auto"/>
                                                                            <w:right w:val="none" w:sz="0" w:space="0" w:color="auto"/>
                                                                          </w:divBdr>
                                                                          <w:divsChild>
                                                                            <w:div w:id="103261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194139">
                                                  <w:marLeft w:val="0"/>
                                                  <w:marRight w:val="0"/>
                                                  <w:marTop w:val="0"/>
                                                  <w:marBottom w:val="0"/>
                                                  <w:divBdr>
                                                    <w:top w:val="none" w:sz="0" w:space="0" w:color="auto"/>
                                                    <w:left w:val="none" w:sz="0" w:space="0" w:color="auto"/>
                                                    <w:bottom w:val="none" w:sz="0" w:space="0" w:color="auto"/>
                                                    <w:right w:val="none" w:sz="0" w:space="0" w:color="auto"/>
                                                  </w:divBdr>
                                                  <w:divsChild>
                                                    <w:div w:id="41270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17691">
                                              <w:marLeft w:val="0"/>
                                              <w:marRight w:val="0"/>
                                              <w:marTop w:val="0"/>
                                              <w:marBottom w:val="0"/>
                                              <w:divBdr>
                                                <w:top w:val="single" w:sz="2" w:space="9" w:color="auto"/>
                                                <w:left w:val="single" w:sz="2" w:space="9" w:color="auto"/>
                                                <w:bottom w:val="single" w:sz="2" w:space="9" w:color="auto"/>
                                                <w:right w:val="single" w:sz="2" w:space="9" w:color="auto"/>
                                              </w:divBdr>
                                              <w:divsChild>
                                                <w:div w:id="1073088207">
                                                  <w:marLeft w:val="0"/>
                                                  <w:marRight w:val="0"/>
                                                  <w:marTop w:val="0"/>
                                                  <w:marBottom w:val="0"/>
                                                  <w:divBdr>
                                                    <w:top w:val="none" w:sz="0" w:space="0" w:color="auto"/>
                                                    <w:left w:val="none" w:sz="0" w:space="0" w:color="auto"/>
                                                    <w:bottom w:val="none" w:sz="0" w:space="0" w:color="auto"/>
                                                    <w:right w:val="none" w:sz="0" w:space="0" w:color="auto"/>
                                                  </w:divBdr>
                                                  <w:divsChild>
                                                    <w:div w:id="714648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4909553">
          <w:marLeft w:val="0"/>
          <w:marRight w:val="0"/>
          <w:marTop w:val="0"/>
          <w:marBottom w:val="0"/>
          <w:divBdr>
            <w:top w:val="none" w:sz="0" w:space="0" w:color="auto"/>
            <w:left w:val="none" w:sz="0" w:space="0" w:color="auto"/>
            <w:bottom w:val="none" w:sz="0" w:space="0" w:color="auto"/>
            <w:right w:val="none" w:sz="0" w:space="0" w:color="auto"/>
          </w:divBdr>
          <w:divsChild>
            <w:div w:id="1273169732">
              <w:marLeft w:val="0"/>
              <w:marRight w:val="0"/>
              <w:marTop w:val="0"/>
              <w:marBottom w:val="0"/>
              <w:divBdr>
                <w:top w:val="none" w:sz="0" w:space="0" w:color="auto"/>
                <w:left w:val="none" w:sz="0" w:space="0" w:color="auto"/>
                <w:bottom w:val="none" w:sz="0" w:space="0" w:color="auto"/>
                <w:right w:val="none" w:sz="0" w:space="0" w:color="auto"/>
              </w:divBdr>
              <w:divsChild>
                <w:div w:id="516894749">
                  <w:marLeft w:val="0"/>
                  <w:marRight w:val="0"/>
                  <w:marTop w:val="0"/>
                  <w:marBottom w:val="0"/>
                  <w:divBdr>
                    <w:top w:val="none" w:sz="0" w:space="0" w:color="auto"/>
                    <w:left w:val="none" w:sz="0" w:space="0" w:color="auto"/>
                    <w:bottom w:val="none" w:sz="0" w:space="0" w:color="auto"/>
                    <w:right w:val="none" w:sz="0" w:space="0" w:color="auto"/>
                  </w:divBdr>
                  <w:divsChild>
                    <w:div w:id="1205216459">
                      <w:marLeft w:val="0"/>
                      <w:marRight w:val="0"/>
                      <w:marTop w:val="0"/>
                      <w:marBottom w:val="0"/>
                      <w:divBdr>
                        <w:top w:val="none" w:sz="0" w:space="0" w:color="auto"/>
                        <w:left w:val="none" w:sz="0" w:space="0" w:color="auto"/>
                        <w:bottom w:val="none" w:sz="0" w:space="0" w:color="auto"/>
                        <w:right w:val="none" w:sz="0" w:space="0" w:color="auto"/>
                      </w:divBdr>
                      <w:divsChild>
                        <w:div w:id="2333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2</Pages>
  <Words>520</Words>
  <Characters>2813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ampelogianniv</dc:creator>
  <cp:lastModifiedBy>ampelogianniv</cp:lastModifiedBy>
  <cp:revision>1</cp:revision>
  <dcterms:created xsi:type="dcterms:W3CDTF">2022-05-13T06:39:00Z</dcterms:created>
  <dcterms:modified xsi:type="dcterms:W3CDTF">2022-05-15T16:12:00Z</dcterms:modified>
</cp:coreProperties>
</file>