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1C5" w:rsidRDefault="00AA5F88">
      <w:pPr>
        <w:pStyle w:val="Header"/>
        <w:rPr>
          <w:rFonts w:ascii="Bookman Old Style" w:hAnsi="Bookman Old Style"/>
          <w:b/>
          <w:sz w:val="40"/>
          <w:szCs w:val="40"/>
        </w:rPr>
      </w:pPr>
      <w:r>
        <w:rPr>
          <w:noProof/>
        </w:rPr>
        <w:drawing>
          <wp:anchor distT="0" distB="0" distL="114300" distR="114300" simplePos="0" relativeHeight="2" behindDoc="0" locked="0" layoutInCell="0" allowOverlap="1">
            <wp:simplePos x="0" y="0"/>
            <wp:positionH relativeFrom="column">
              <wp:posOffset>0</wp:posOffset>
            </wp:positionH>
            <wp:positionV relativeFrom="paragraph">
              <wp:posOffset>635</wp:posOffset>
            </wp:positionV>
            <wp:extent cx="704850" cy="619125"/>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a:picLocks noChangeAspect="1" noChangeArrowheads="1"/>
                    </pic:cNvPicPr>
                  </pic:nvPicPr>
                  <pic:blipFill>
                    <a:blip r:embed="rId4" cstate="print"/>
                    <a:stretch>
                      <a:fillRect/>
                    </a:stretch>
                  </pic:blipFill>
                  <pic:spPr bwMode="auto">
                    <a:xfrm>
                      <a:off x="0" y="0"/>
                      <a:ext cx="704850" cy="619125"/>
                    </a:xfrm>
                    <a:prstGeom prst="rect">
                      <a:avLst/>
                    </a:prstGeom>
                  </pic:spPr>
                </pic:pic>
              </a:graphicData>
            </a:graphic>
          </wp:anchor>
        </w:drawing>
      </w:r>
      <w:r>
        <w:rPr>
          <w:color w:val="000000"/>
        </w:rPr>
        <w:t xml:space="preserve">         </w:t>
      </w:r>
      <w:r>
        <w:rPr>
          <w:color w:val="000000"/>
          <w:sz w:val="44"/>
          <w:szCs w:val="44"/>
        </w:rPr>
        <w:t xml:space="preserve"> </w:t>
      </w:r>
      <w:r>
        <w:rPr>
          <w:rFonts w:ascii="Bookman Old Style" w:hAnsi="Bookman Old Style"/>
          <w:b/>
          <w:sz w:val="40"/>
          <w:szCs w:val="40"/>
        </w:rPr>
        <w:t>ΣΥΛΛΟΓΟΣ ΕΡΓΑΖΟΜΕΝΩΝ</w:t>
      </w:r>
    </w:p>
    <w:p w:rsidR="005961C5" w:rsidRDefault="00AA5F88">
      <w:pPr>
        <w:pStyle w:val="Header"/>
        <w:jc w:val="center"/>
        <w:rPr>
          <w:rFonts w:ascii="Bookman Old Style" w:hAnsi="Bookman Old Style"/>
          <w:b/>
          <w:sz w:val="40"/>
          <w:szCs w:val="40"/>
        </w:rPr>
      </w:pPr>
      <w:r>
        <w:rPr>
          <w:rFonts w:ascii="Bookman Old Style" w:hAnsi="Bookman Old Style"/>
          <w:b/>
          <w:sz w:val="40"/>
          <w:szCs w:val="40"/>
        </w:rPr>
        <w:t>ΝΟΣΟΚΟΜΕΙΟΥ «Ο ΑΓΙΟΣ ΣΑΒΒΑΣ»</w:t>
      </w:r>
    </w:p>
    <w:p w:rsidR="005961C5" w:rsidRDefault="005961C5">
      <w:pPr>
        <w:pStyle w:val="Header"/>
        <w:jc w:val="center"/>
        <w:rPr>
          <w:rFonts w:ascii="Bookman Old Style" w:hAnsi="Bookman Old Style"/>
          <w:b/>
          <w:sz w:val="10"/>
          <w:szCs w:val="32"/>
        </w:rPr>
      </w:pPr>
    </w:p>
    <w:p w:rsidR="005961C5" w:rsidRDefault="00AA5F88">
      <w:pPr>
        <w:pStyle w:val="Header"/>
        <w:pBdr>
          <w:top w:val="single" w:sz="6" w:space="1" w:color="000000"/>
          <w:bottom w:val="single" w:sz="6" w:space="1" w:color="000000"/>
        </w:pBdr>
        <w:jc w:val="both"/>
        <w:rPr>
          <w:rFonts w:ascii="Bookman Old Style" w:hAnsi="Bookman Old Style"/>
          <w:sz w:val="18"/>
          <w:szCs w:val="22"/>
        </w:rPr>
      </w:pPr>
      <w:r>
        <w:rPr>
          <w:rFonts w:ascii="Bookman Old Style" w:hAnsi="Bookman Old Style"/>
          <w:sz w:val="18"/>
          <w:szCs w:val="22"/>
        </w:rPr>
        <w:t>ΛΕΩΦ. ΑΛΕΞΑΝΔΡΑΣ 171, ΑΘΗΝΑ, Τ.Κ. 11522, ΤΗΛ. – FAX : 2106409471 syllogos@agsavvas-hosp.gr</w:t>
      </w:r>
    </w:p>
    <w:p w:rsidR="005961C5" w:rsidRDefault="00AA5F88">
      <w:pPr>
        <w:spacing w:before="120"/>
        <w:jc w:val="right"/>
        <w:rPr>
          <w:rFonts w:ascii="Bookman Old Style" w:hAnsi="Bookman Old Style"/>
          <w:b/>
        </w:rPr>
      </w:pPr>
      <w:r>
        <w:rPr>
          <w:rFonts w:ascii="Bookman Old Style" w:hAnsi="Bookman Old Style"/>
          <w:b/>
        </w:rPr>
        <w:t xml:space="preserve">Αθήνα </w:t>
      </w:r>
      <w:r w:rsidRPr="00AA5F88">
        <w:rPr>
          <w:rFonts w:ascii="Bookman Old Style" w:hAnsi="Bookman Old Style"/>
          <w:b/>
        </w:rPr>
        <w:t>11</w:t>
      </w:r>
      <w:r>
        <w:rPr>
          <w:rFonts w:ascii="Bookman Old Style" w:hAnsi="Bookman Old Style"/>
          <w:b/>
        </w:rPr>
        <w:t>/10/2021</w:t>
      </w:r>
    </w:p>
    <w:p w:rsidR="005961C5" w:rsidRDefault="00AA5F88">
      <w:pPr>
        <w:jc w:val="center"/>
        <w:rPr>
          <w:rFonts w:ascii="Arial Unicode MS" w:eastAsia="Arial Unicode MS" w:hAnsi="Arial Unicode MS" w:cs="Arial Unicode MS"/>
          <w:b/>
          <w:sz w:val="32"/>
        </w:rPr>
      </w:pPr>
      <w:r>
        <w:rPr>
          <w:rFonts w:ascii="Arial Unicode MS" w:eastAsia="Arial Unicode MS" w:hAnsi="Arial Unicode MS" w:cs="Arial Unicode MS"/>
          <w:b/>
          <w:sz w:val="32"/>
        </w:rPr>
        <w:t>ΑΝΑΚΟΙΝΩΣΗ</w:t>
      </w:r>
    </w:p>
    <w:p w:rsidR="005961C5" w:rsidRPr="00AA5F88" w:rsidRDefault="00AA5F88" w:rsidP="00AA5F88">
      <w:pPr>
        <w:spacing w:line="300" w:lineRule="exact"/>
        <w:jc w:val="both"/>
        <w:rPr>
          <w:rFonts w:ascii="Arial Narrow" w:eastAsia="Arial Unicode MS" w:hAnsi="Arial Narrow" w:cs="Arial Unicode MS"/>
        </w:rPr>
      </w:pPr>
      <w:r w:rsidRPr="00AA5F88">
        <w:rPr>
          <w:rFonts w:ascii="Arial Narrow" w:eastAsia="Arial Unicode MS" w:hAnsi="Arial Narrow" w:cs="Arial Unicode MS"/>
        </w:rPr>
        <w:t>Συναδέλφισσες /Συνάδελφοι,</w:t>
      </w:r>
    </w:p>
    <w:p w:rsidR="005961C5" w:rsidRPr="00AA5F88" w:rsidRDefault="00AA5F88" w:rsidP="00AA5F88">
      <w:pPr>
        <w:spacing w:line="300" w:lineRule="exact"/>
        <w:jc w:val="both"/>
        <w:rPr>
          <w:rFonts w:ascii="Arial Narrow" w:eastAsia="Arial Unicode MS" w:hAnsi="Arial Narrow" w:cs="Arial Unicode MS"/>
        </w:rPr>
      </w:pPr>
      <w:r w:rsidRPr="00AA5F88">
        <w:rPr>
          <w:rFonts w:ascii="Arial Narrow" w:eastAsia="Arial Unicode MS" w:hAnsi="Arial Narrow" w:cs="Arial Unicode MS"/>
        </w:rPr>
        <w:t xml:space="preserve">Πραγματοποιήθηκε </w:t>
      </w:r>
      <w:r>
        <w:rPr>
          <w:rFonts w:ascii="Arial Narrow" w:eastAsia="Arial Unicode MS" w:hAnsi="Arial Narrow" w:cs="Arial Unicode MS"/>
        </w:rPr>
        <w:t>την Δευτέρα,</w:t>
      </w:r>
      <w:r w:rsidRPr="00AA5F88">
        <w:rPr>
          <w:rFonts w:ascii="Arial Narrow" w:eastAsia="Arial Unicode MS" w:hAnsi="Arial Narrow" w:cs="Arial Unicode MS"/>
        </w:rPr>
        <w:t xml:space="preserve"> στο προαύλιο του </w:t>
      </w:r>
      <w:r>
        <w:rPr>
          <w:rFonts w:ascii="Arial Narrow" w:eastAsia="Arial Unicode MS" w:hAnsi="Arial Narrow" w:cs="Arial Unicode MS"/>
        </w:rPr>
        <w:t xml:space="preserve">νοσοκομείου, η </w:t>
      </w:r>
      <w:r w:rsidRPr="00AA5F88">
        <w:rPr>
          <w:rFonts w:ascii="Arial Narrow" w:eastAsia="Arial Unicode MS" w:hAnsi="Arial Narrow" w:cs="Arial Unicode MS"/>
        </w:rPr>
        <w:t>Γενική Συνέλευση των εργαζομένων στην οποία συζητήθηκαν τα παρακάτω και πάρθηκαν οι ανάλογες αποφάσεις δράσης:</w:t>
      </w:r>
    </w:p>
    <w:p w:rsidR="005961C5" w:rsidRPr="00AA5F88" w:rsidRDefault="005961C5" w:rsidP="00AA5F88">
      <w:pPr>
        <w:spacing w:line="240" w:lineRule="exact"/>
        <w:jc w:val="both"/>
        <w:rPr>
          <w:rFonts w:ascii="Arial Narrow" w:eastAsia="Arial Unicode MS" w:hAnsi="Arial Narrow" w:cs="Arial Unicode MS"/>
          <w:sz w:val="18"/>
        </w:rPr>
      </w:pPr>
    </w:p>
    <w:p w:rsidR="005961C5" w:rsidRPr="00AA5F88" w:rsidRDefault="00AA5F88" w:rsidP="00AA5F88">
      <w:pPr>
        <w:spacing w:line="300" w:lineRule="exact"/>
        <w:jc w:val="both"/>
        <w:rPr>
          <w:rFonts w:ascii="Arial Narrow" w:eastAsia="Arial Unicode MS" w:hAnsi="Arial Narrow" w:cs="Arial Unicode MS"/>
        </w:rPr>
      </w:pPr>
      <w:r w:rsidRPr="00AA5F88">
        <w:rPr>
          <w:rFonts w:ascii="Arial Narrow" w:eastAsia="Arial Unicode MS" w:hAnsi="Arial Narrow" w:cs="Arial Unicode MS"/>
        </w:rPr>
        <w:t>Διαπιστώνουμε την εμμένουσα απόφαση της Διοίκησης του νοσοκομείου, προφανώς και με τις πλάτες Υπουργείου Υγείας και κυβέρνησης, για την επαναφορά των εργολάβων στο νοσοκομείο. Οι συνάδελφοι συμβασιούχοι μέσω ΑΣΕΠ (καθαριότητα και σίτιση) απολύονται στις 31 Οκτωβρίου 2021 (σε 20 μέρες δηλαδή) χωρίς να τους δίνεται η δυνατότητα ούτε καν να διεκδικήσουν μια νέα θέση μέσω ΑΣΕΠ. Το ίδιο μέλλον προδιαγράφουν και για τους συναδέλφους της φύλαξης που οι συμβάσεις τους λήγουν στις 31 Δεκεμβρίου 2021.</w:t>
      </w:r>
    </w:p>
    <w:p w:rsidR="005961C5" w:rsidRPr="00AA5F88" w:rsidRDefault="00AA5F88" w:rsidP="00AA5F88">
      <w:pPr>
        <w:spacing w:line="300" w:lineRule="exact"/>
        <w:jc w:val="both"/>
        <w:rPr>
          <w:rFonts w:ascii="Arial Narrow" w:eastAsia="Arial Unicode MS" w:hAnsi="Arial Narrow" w:cs="Arial Unicode MS"/>
        </w:rPr>
      </w:pPr>
      <w:r w:rsidRPr="00AA5F88">
        <w:rPr>
          <w:rFonts w:ascii="Arial Narrow" w:eastAsia="Arial Unicode MS" w:hAnsi="Arial Narrow" w:cs="Arial Unicode MS"/>
        </w:rPr>
        <w:t>Αναρτήθηκε ήδη στην Διαύγεια η ομόφωνη απόφαση του ΔΣ του νοσοκομείου (υπερψήφισαν δλδ τις απολύσεις και οι “εκπρόσωποι” των εργαζομένων σε αυτό) το τεράστιο ποσό των 4.650.000,00 για τον ερχομό του εργολάβου για 2+1 χρόνια, εξασφαλισμένα κέρδη δηλαδή εις βάρος του ελλιπή προϋπολογισμού του νοσοκομείου!!</w:t>
      </w:r>
    </w:p>
    <w:p w:rsidR="005961C5" w:rsidRPr="00AA5F88" w:rsidRDefault="00AA5F88" w:rsidP="00AA5F88">
      <w:pPr>
        <w:spacing w:line="300" w:lineRule="exact"/>
        <w:jc w:val="both"/>
        <w:rPr>
          <w:rFonts w:ascii="Arial Narrow" w:eastAsia="Arial Unicode MS" w:hAnsi="Arial Narrow" w:cs="Arial Unicode MS"/>
        </w:rPr>
      </w:pPr>
      <w:r w:rsidRPr="00AA5F88">
        <w:rPr>
          <w:rFonts w:ascii="Arial Narrow" w:eastAsia="Arial Unicode MS" w:hAnsi="Arial Narrow" w:cs="Arial Unicode MS"/>
        </w:rPr>
        <w:t>Επίσης πρέπει να επισημάνουμε την εξοργιστική τακτική των υπηρεσιών του νοσοκομείου όπου με δόλο αν όχι με αφέλεια οδηγούν σε απαξίωση τις υπηρεσίες καθαριότητας, οδηγούν πολλούς συναδέλφους να παραιτούνται μέσα από την υπερεντατικοποίηση της δουλειάς και της απαξίωσης της προσωπικότητάς τους.</w:t>
      </w:r>
    </w:p>
    <w:p w:rsidR="005961C5" w:rsidRPr="00AA5F88" w:rsidRDefault="00AA5F88" w:rsidP="00AA5F88">
      <w:pPr>
        <w:spacing w:line="300" w:lineRule="exact"/>
        <w:jc w:val="both"/>
        <w:rPr>
          <w:rFonts w:ascii="Arial Narrow" w:eastAsia="Arial Unicode MS" w:hAnsi="Arial Narrow" w:cs="Arial Unicode MS"/>
        </w:rPr>
      </w:pPr>
      <w:r w:rsidRPr="00AA5F88">
        <w:rPr>
          <w:rFonts w:ascii="Arial Narrow" w:eastAsia="Arial Unicode MS" w:hAnsi="Arial Narrow" w:cs="Arial Unicode MS"/>
        </w:rPr>
        <w:t>Είναι επίσης χαρακτηριστικό ότι στις συμβάσεις μέσω ΑΣΕΠ πάντα υπήρχε η πρόβλεψη για θέσεις εργασίας για άτομα ΑμεΑ και έχουμε συναδέλφους αυτής της κατηγορίας στο νοσοκομείο μας. Ένας εργολάβος όμως ούτε υποχρεούται και σίγουρα δεν θα το κάνει να προσλάβει αυτούς τους ανθρώπους. Θα οδηγηθούμε λοιπόν σε πολιτι</w:t>
      </w:r>
      <w:r w:rsidR="00CE6994">
        <w:rPr>
          <w:rFonts w:ascii="Arial Narrow" w:eastAsia="Arial Unicode MS" w:hAnsi="Arial Narrow" w:cs="Arial Unicode MS"/>
        </w:rPr>
        <w:t>κές αποκλεισμού και ευ</w:t>
      </w:r>
      <w:r w:rsidRPr="00AA5F88">
        <w:rPr>
          <w:rFonts w:ascii="Arial Narrow" w:eastAsia="Arial Unicode MS" w:hAnsi="Arial Narrow" w:cs="Arial Unicode MS"/>
        </w:rPr>
        <w:t>γονικής όπου μόνο οι “άριστοι” και απόλυτα ικανοί οι πολύ παραγωγικοί και οι απόλυτα υποταγμένοι, με βάση τα κριτήριά τους, θα μπορούν να δουλεύουν στον τομέα της καθαριότητας στο νοσοκομείο.</w:t>
      </w:r>
    </w:p>
    <w:p w:rsidR="005961C5" w:rsidRPr="00AA5F88" w:rsidRDefault="00AA5F88" w:rsidP="00AA5F88">
      <w:pPr>
        <w:spacing w:line="300" w:lineRule="exact"/>
        <w:jc w:val="both"/>
        <w:rPr>
          <w:rFonts w:ascii="Arial Narrow" w:eastAsia="Arial Unicode MS" w:hAnsi="Arial Narrow" w:cs="Arial Unicode MS"/>
        </w:rPr>
      </w:pPr>
      <w:r w:rsidRPr="00AA5F88">
        <w:rPr>
          <w:rFonts w:ascii="Arial Narrow" w:eastAsia="Arial Unicode MS" w:hAnsi="Arial Narrow" w:cs="Arial Unicode MS"/>
        </w:rPr>
        <w:t>Στο σημείο αυτό θέλουμε να καταγγείλουμε ότι συνάδελφος ΑΜΕΑ εξαναγκάστηκε να παραιτηθεί και να απολέσει όλα του τα δικαιώματα μετά την πολλοστή άρνηση από την υπηρεσία να πάρει κάποια από τα 35 χρωστούμενα ρεπό και τις ανάλογες κανονικές μέρες άδειας.</w:t>
      </w:r>
    </w:p>
    <w:p w:rsidR="005961C5" w:rsidRPr="00AA5F88" w:rsidRDefault="00AA5F88" w:rsidP="00AA5F88">
      <w:pPr>
        <w:spacing w:line="300" w:lineRule="exact"/>
        <w:jc w:val="both"/>
        <w:rPr>
          <w:rFonts w:ascii="Arial Narrow" w:eastAsia="Arial Unicode MS" w:hAnsi="Arial Narrow" w:cs="Arial Unicode MS"/>
        </w:rPr>
      </w:pPr>
      <w:r w:rsidRPr="00AA5F88">
        <w:rPr>
          <w:rFonts w:ascii="Arial Narrow" w:eastAsia="Arial Unicode MS" w:hAnsi="Arial Narrow" w:cs="Arial Unicode MS"/>
        </w:rPr>
        <w:t>Μετά και από τις δυο συνεχόμενες αρνήσεις της Διοικήτριας να δεχθεί την αντιπροσωπεία του ΔΣ του Σωματείου αποφασίζουμε:</w:t>
      </w:r>
    </w:p>
    <w:p w:rsidR="005961C5" w:rsidRPr="00AA5F88" w:rsidRDefault="00AA5F88" w:rsidP="00AA5F88">
      <w:pPr>
        <w:spacing w:line="340" w:lineRule="exact"/>
        <w:jc w:val="both"/>
        <w:rPr>
          <w:rFonts w:ascii="Arial Narrow" w:hAnsi="Arial Narrow"/>
          <w:b/>
          <w:bCs/>
          <w:smallCaps/>
          <w:sz w:val="28"/>
          <w:szCs w:val="26"/>
          <w:u w:val="single"/>
        </w:rPr>
      </w:pPr>
      <w:r w:rsidRPr="00AA5F88">
        <w:rPr>
          <w:rFonts w:ascii="Arial Narrow" w:eastAsia="Arial Unicode MS" w:hAnsi="Arial Narrow" w:cs="Arial Unicode MS"/>
          <w:b/>
          <w:bCs/>
          <w:smallCaps/>
          <w:sz w:val="28"/>
          <w:szCs w:val="26"/>
          <w:u w:val="single"/>
        </w:rPr>
        <w:t>Την Τετάρτη 13 Οκτωβρίου, προχωράμε σε προειδοποιητική και καθολική 24ωρη απεργία για τους συναδέλφους Συμβασιούχους και καλούμε 6πμ σε περιφρούρηση στην πύλη του νοσοκομείου και σε 2ωρη στάση εργασίας 8πμ με 10πμ για συμπαράσταση όλο το υπόλοιπο προσωπικό με συγκέντρωση στις 9πμ στα γραφεία της Διοίκησης όπου και πάλι καλούμε την Διοικήτρια να δεχθεί και να συνομιλήσει με το ΔΣ του Συλλόγου.</w:t>
      </w:r>
    </w:p>
    <w:p w:rsidR="005961C5" w:rsidRPr="00AA5F88" w:rsidRDefault="00AA5F88" w:rsidP="00AA5F88">
      <w:pPr>
        <w:spacing w:line="300" w:lineRule="exact"/>
        <w:jc w:val="both"/>
        <w:rPr>
          <w:rFonts w:ascii="Arial Narrow" w:eastAsia="Arial Unicode MS" w:hAnsi="Arial Narrow" w:cs="Arial Unicode MS"/>
        </w:rPr>
      </w:pPr>
      <w:r w:rsidRPr="00AA5F88">
        <w:rPr>
          <w:rFonts w:ascii="Arial Narrow" w:eastAsia="Arial Unicode MS" w:hAnsi="Arial Narrow" w:cs="Arial Unicode MS"/>
        </w:rPr>
        <w:t>Σε περίπτωση άρνησης είμαστε αποφασισμένοι να κλιμακώσουμε τον αγώνα μας.</w:t>
      </w:r>
    </w:p>
    <w:p w:rsidR="005961C5" w:rsidRPr="00AA5F88" w:rsidRDefault="00AA5F88" w:rsidP="00AA5F88">
      <w:pPr>
        <w:spacing w:line="300" w:lineRule="exact"/>
        <w:jc w:val="both"/>
        <w:rPr>
          <w:rFonts w:ascii="Arial Narrow" w:eastAsia="Arial Unicode MS" w:hAnsi="Arial Narrow" w:cs="Arial Unicode MS"/>
        </w:rPr>
      </w:pPr>
      <w:r w:rsidRPr="00AA5F88">
        <w:rPr>
          <w:rFonts w:ascii="Arial Narrow" w:eastAsia="Arial Unicode MS" w:hAnsi="Arial Narrow" w:cs="Arial Unicode MS"/>
          <w:b/>
        </w:rPr>
        <w:t>Προχωράμε επίσης σε στάση εργασίας την Τρίτη 19 Οκτωβρίου και ώρες 8-11πμ και συγκέντρωση 9πμ στην Ευελπίδων για συμπαρασταθούμε στον συνάδελφο της φύλαξης Δ.Σ. που δικάζεται άδικα μετά την μήνυση της</w:t>
      </w:r>
      <w:r w:rsidRPr="00AA5F88">
        <w:rPr>
          <w:rFonts w:ascii="Arial Narrow" w:eastAsia="Arial Unicode MS" w:hAnsi="Arial Narrow" w:cs="Arial Unicode MS"/>
        </w:rPr>
        <w:t xml:space="preserve"> συνοδού που βιαιοπράγησε σε μια σειρά συναδέλφους.</w:t>
      </w:r>
    </w:p>
    <w:p w:rsidR="005961C5" w:rsidRPr="00AA5F88" w:rsidRDefault="00AA5F88" w:rsidP="00AA5F88">
      <w:pPr>
        <w:spacing w:line="300" w:lineRule="exact"/>
        <w:jc w:val="both"/>
        <w:rPr>
          <w:rFonts w:ascii="Arial Narrow" w:eastAsia="Arial Unicode MS" w:hAnsi="Arial Narrow" w:cs="Arial Unicode MS"/>
          <w:b/>
        </w:rPr>
      </w:pPr>
      <w:r w:rsidRPr="00AA5F88">
        <w:rPr>
          <w:rFonts w:ascii="Arial Narrow" w:eastAsia="Arial Unicode MS" w:hAnsi="Arial Narrow" w:cs="Arial Unicode MS"/>
          <w:b/>
        </w:rPr>
        <w:t>Συμμετέχουμε με όλες τις δυνάμεις στην Πανυγειονομική απεργία την Πέμπτη 21 Οκτωβρίου ενάντια στις απολύσεις, τις αναστολές και την διάλυση και την απαξίωση των δημόσιων νοσοκομείων.</w:t>
      </w:r>
    </w:p>
    <w:p w:rsidR="00AA5F88" w:rsidRDefault="00AA5F88" w:rsidP="00AA5F88">
      <w:pPr>
        <w:spacing w:line="300" w:lineRule="exact"/>
        <w:jc w:val="both"/>
        <w:rPr>
          <w:rFonts w:ascii="Arial Narrow" w:eastAsia="Arial Unicode MS" w:hAnsi="Arial Narrow" w:cs="Arial Unicode MS"/>
        </w:rPr>
      </w:pPr>
    </w:p>
    <w:p w:rsidR="005961C5" w:rsidRPr="00AA5F88" w:rsidRDefault="00AA5F88" w:rsidP="00AA5F88">
      <w:pPr>
        <w:spacing w:line="340" w:lineRule="exact"/>
        <w:jc w:val="both"/>
        <w:rPr>
          <w:rFonts w:ascii="Arial Narrow" w:eastAsia="Arial Unicode MS" w:hAnsi="Arial Narrow" w:cs="Arial Unicode MS"/>
          <w:b/>
          <w:sz w:val="28"/>
        </w:rPr>
      </w:pPr>
      <w:r w:rsidRPr="00AA5F88">
        <w:rPr>
          <w:rFonts w:ascii="Arial Narrow" w:eastAsia="Arial Unicode MS" w:hAnsi="Arial Narrow" w:cs="Arial Unicode MS"/>
          <w:b/>
          <w:sz w:val="28"/>
        </w:rPr>
        <w:t>Καλούμε όλους τους συναδέλφους να συμμετέχουν και να στηρίξουν τις κινητοποιήσεις</w:t>
      </w:r>
    </w:p>
    <w:p w:rsidR="005961C5" w:rsidRPr="00AA5F88" w:rsidRDefault="00AA5F88" w:rsidP="00AA5F88">
      <w:pPr>
        <w:spacing w:line="340" w:lineRule="exact"/>
        <w:jc w:val="both"/>
        <w:rPr>
          <w:rFonts w:ascii="Arial Narrow" w:eastAsia="Arial Unicode MS" w:hAnsi="Arial Narrow" w:cs="Arial Unicode MS"/>
          <w:b/>
          <w:sz w:val="28"/>
        </w:rPr>
      </w:pPr>
      <w:r w:rsidRPr="00AA5F88">
        <w:rPr>
          <w:rFonts w:ascii="Arial Narrow" w:eastAsia="Arial Unicode MS" w:hAnsi="Arial Narrow" w:cs="Arial Unicode MS"/>
          <w:b/>
          <w:sz w:val="28"/>
        </w:rPr>
        <w:t>ΕΝΩΜΕΝΟΙ ΜΠΟΡΟΥΜΕ ΝΑ ΝΙΚΑΜΕ</w:t>
      </w:r>
    </w:p>
    <w:p w:rsidR="005961C5" w:rsidRDefault="00AA5F88" w:rsidP="00AA5F88">
      <w:pPr>
        <w:spacing w:before="240"/>
        <w:jc w:val="center"/>
        <w:rPr>
          <w:rFonts w:ascii="Arial" w:hAnsi="Arial" w:cs="Arial"/>
          <w:b/>
        </w:rPr>
      </w:pPr>
      <w:r>
        <w:rPr>
          <w:rFonts w:ascii="Arial" w:hAnsi="Arial" w:cs="Arial"/>
          <w:b/>
        </w:rPr>
        <w:t>ΓΙΑ ΤΟ Δ.Σ.</w:t>
      </w:r>
    </w:p>
    <w:p w:rsidR="005961C5" w:rsidRDefault="00AA5F88">
      <w:pPr>
        <w:rPr>
          <w:rFonts w:ascii="Arial" w:hAnsi="Arial" w:cs="Arial"/>
          <w:b/>
        </w:rPr>
      </w:pPr>
      <w:r>
        <w:rPr>
          <w:rFonts w:ascii="Arial" w:hAnsi="Arial" w:cs="Arial"/>
          <w:b/>
        </w:rPr>
        <w:t xml:space="preserve"> Ο ΠΡΟΕΔΡΟΣ     </w:t>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t xml:space="preserve">   </w:t>
      </w:r>
      <w:r>
        <w:rPr>
          <w:rFonts w:ascii="Arial" w:hAnsi="Arial" w:cs="Arial"/>
          <w:b/>
        </w:rPr>
        <w:tab/>
      </w:r>
      <w:r>
        <w:rPr>
          <w:rFonts w:ascii="Arial" w:hAnsi="Arial" w:cs="Arial"/>
          <w:b/>
        </w:rPr>
        <w:tab/>
        <w:t xml:space="preserve">                         Η Γ. ΓΡΑΜΜΑΤΕΑΣ</w:t>
      </w:r>
      <w:r>
        <w:rPr>
          <w:rFonts w:ascii="Arial" w:hAnsi="Arial" w:cs="Arial"/>
          <w:b/>
        </w:rPr>
        <w:tab/>
      </w:r>
    </w:p>
    <w:p w:rsidR="005961C5" w:rsidRDefault="005961C5" w:rsidP="00AA5F88">
      <w:pPr>
        <w:spacing w:before="120" w:after="120"/>
        <w:rPr>
          <w:rFonts w:ascii="Arial" w:hAnsi="Arial" w:cs="Arial"/>
          <w:b/>
        </w:rPr>
      </w:pPr>
    </w:p>
    <w:p w:rsidR="005961C5" w:rsidRDefault="00AA5F88">
      <w:pPr>
        <w:rPr>
          <w:rFonts w:ascii="Arial" w:hAnsi="Arial" w:cs="Arial"/>
          <w:b/>
        </w:rPr>
      </w:pPr>
      <w:r>
        <w:rPr>
          <w:rFonts w:ascii="Arial" w:hAnsi="Arial" w:cs="Arial"/>
          <w:b/>
        </w:rPr>
        <w:t>ΒΑΣΙΛΕΙΟΥ ΣΠΥΡΟΣ</w:t>
      </w:r>
      <w:r>
        <w:rPr>
          <w:rFonts w:ascii="Arial" w:hAnsi="Arial" w:cs="Arial"/>
          <w:b/>
        </w:rPr>
        <w:tab/>
        <w:t xml:space="preserve">                       </w:t>
      </w:r>
      <w:r>
        <w:rPr>
          <w:rFonts w:ascii="Arial" w:hAnsi="Arial" w:cs="Arial"/>
          <w:b/>
        </w:rPr>
        <w:tab/>
      </w:r>
      <w:r>
        <w:rPr>
          <w:rFonts w:ascii="Arial" w:hAnsi="Arial" w:cs="Arial"/>
          <w:b/>
        </w:rPr>
        <w:tab/>
        <w:t xml:space="preserve">                         ΚΑΤΕΡΙΝΑ ΠΑΤΡΙΚΙΟΥ</w:t>
      </w:r>
      <w:r>
        <w:rPr>
          <w:rFonts w:ascii="Arial" w:hAnsi="Arial" w:cs="Arial"/>
          <w:b/>
        </w:rPr>
        <w:tab/>
      </w:r>
    </w:p>
    <w:sectPr w:rsidR="005961C5" w:rsidSect="005961C5">
      <w:pgSz w:w="11906" w:h="16838"/>
      <w:pgMar w:top="284" w:right="690" w:bottom="180" w:left="704"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1"/>
    <w:family w:val="swiss"/>
    <w:pitch w:val="variable"/>
    <w:sig w:usb0="E0002EFF" w:usb1="C000785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autoHyphenation/>
  <w:characterSpacingControl w:val="doNotCompress"/>
  <w:compat/>
  <w:rsids>
    <w:rsidRoot w:val="005961C5"/>
    <w:rsid w:val="003C6B33"/>
    <w:rsid w:val="005961C5"/>
    <w:rsid w:val="00AA5F88"/>
    <w:rsid w:val="00B5097C"/>
    <w:rsid w:val="00CE6994"/>
    <w:rsid w:val="00F170E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pPr>
        <w:suppressAutoHyphens/>
      </w:pPr>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locked="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710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2">
    <w:name w:val="Heading 2"/>
    <w:basedOn w:val="a"/>
    <w:qFormat/>
    <w:locked/>
    <w:rsid w:val="00B658AB"/>
    <w:pPr>
      <w:spacing w:beforeAutospacing="1" w:afterAutospacing="1"/>
      <w:outlineLvl w:val="1"/>
    </w:pPr>
    <w:rPr>
      <w:b/>
      <w:bCs/>
      <w:sz w:val="36"/>
      <w:szCs w:val="36"/>
    </w:rPr>
  </w:style>
  <w:style w:type="paragraph" w:customStyle="1" w:styleId="Heading3">
    <w:name w:val="Heading 3"/>
    <w:basedOn w:val="a"/>
    <w:qFormat/>
    <w:locked/>
    <w:rsid w:val="00B658AB"/>
    <w:pPr>
      <w:spacing w:beforeAutospacing="1" w:afterAutospacing="1"/>
      <w:outlineLvl w:val="2"/>
    </w:pPr>
    <w:rPr>
      <w:b/>
      <w:bCs/>
      <w:sz w:val="27"/>
      <w:szCs w:val="27"/>
    </w:rPr>
  </w:style>
  <w:style w:type="character" w:customStyle="1" w:styleId="Char">
    <w:name w:val="Κείμενο πλαισίου Char"/>
    <w:basedOn w:val="a0"/>
    <w:link w:val="a3"/>
    <w:qFormat/>
    <w:locked/>
    <w:rsid w:val="0083515E"/>
    <w:rPr>
      <w:rFonts w:ascii="Tahoma" w:hAnsi="Tahoma" w:cs="Tahoma"/>
      <w:sz w:val="16"/>
      <w:szCs w:val="16"/>
    </w:rPr>
  </w:style>
  <w:style w:type="character" w:customStyle="1" w:styleId="4yxo">
    <w:name w:val="_4yxo"/>
    <w:basedOn w:val="a0"/>
    <w:qFormat/>
    <w:rsid w:val="00F43AF4"/>
    <w:rPr>
      <w:rFonts w:cs="Times New Roman"/>
    </w:rPr>
  </w:style>
  <w:style w:type="character" w:customStyle="1" w:styleId="textexposedshow">
    <w:name w:val="text_exposed_show"/>
    <w:basedOn w:val="a0"/>
    <w:qFormat/>
    <w:rsid w:val="00F43AF4"/>
    <w:rPr>
      <w:rFonts w:cs="Times New Roman"/>
    </w:rPr>
  </w:style>
  <w:style w:type="character" w:customStyle="1" w:styleId="a4">
    <w:name w:val="Σύνδεσμος διαδικτύου"/>
    <w:basedOn w:val="a0"/>
    <w:rsid w:val="00F32C34"/>
    <w:rPr>
      <w:color w:val="0000FF"/>
      <w:u w:val="single"/>
    </w:rPr>
  </w:style>
  <w:style w:type="character" w:customStyle="1" w:styleId="ho">
    <w:name w:val="ho"/>
    <w:basedOn w:val="a0"/>
    <w:qFormat/>
    <w:rsid w:val="00B658AB"/>
  </w:style>
  <w:style w:type="character" w:customStyle="1" w:styleId="qu">
    <w:name w:val="qu"/>
    <w:basedOn w:val="a0"/>
    <w:qFormat/>
    <w:rsid w:val="00B658AB"/>
  </w:style>
  <w:style w:type="character" w:customStyle="1" w:styleId="gd">
    <w:name w:val="gd"/>
    <w:basedOn w:val="a0"/>
    <w:qFormat/>
    <w:rsid w:val="00B658AB"/>
  </w:style>
  <w:style w:type="character" w:customStyle="1" w:styleId="g3">
    <w:name w:val="g3"/>
    <w:basedOn w:val="a0"/>
    <w:qFormat/>
    <w:rsid w:val="00B658AB"/>
  </w:style>
  <w:style w:type="character" w:customStyle="1" w:styleId="hb">
    <w:name w:val="hb"/>
    <w:basedOn w:val="a0"/>
    <w:qFormat/>
    <w:rsid w:val="00B658AB"/>
  </w:style>
  <w:style w:type="character" w:customStyle="1" w:styleId="g2">
    <w:name w:val="g2"/>
    <w:basedOn w:val="a0"/>
    <w:qFormat/>
    <w:rsid w:val="00B658AB"/>
  </w:style>
  <w:style w:type="character" w:customStyle="1" w:styleId="-HTMLChar">
    <w:name w:val="Προ-διαμορφωμένο HTML Char"/>
    <w:basedOn w:val="a0"/>
    <w:uiPriority w:val="99"/>
    <w:qFormat/>
    <w:rsid w:val="00C063DF"/>
    <w:rPr>
      <w:rFonts w:ascii="Courier New" w:hAnsi="Courier New" w:cs="Courier New"/>
    </w:rPr>
  </w:style>
  <w:style w:type="paragraph" w:customStyle="1" w:styleId="a5">
    <w:name w:val="Επικεφαλίδα"/>
    <w:basedOn w:val="a"/>
    <w:next w:val="a6"/>
    <w:qFormat/>
    <w:rsid w:val="005961C5"/>
    <w:pPr>
      <w:keepNext/>
      <w:spacing w:before="240" w:after="120"/>
    </w:pPr>
    <w:rPr>
      <w:rFonts w:ascii="Liberation Sans" w:eastAsia="Microsoft YaHei" w:hAnsi="Liberation Sans" w:cs="Arial"/>
      <w:sz w:val="28"/>
      <w:szCs w:val="28"/>
    </w:rPr>
  </w:style>
  <w:style w:type="paragraph" w:styleId="a6">
    <w:name w:val="Body Text"/>
    <w:basedOn w:val="a"/>
    <w:rsid w:val="005961C5"/>
    <w:pPr>
      <w:spacing w:after="140" w:line="276" w:lineRule="auto"/>
    </w:pPr>
  </w:style>
  <w:style w:type="paragraph" w:styleId="a7">
    <w:name w:val="List"/>
    <w:basedOn w:val="a6"/>
    <w:rsid w:val="005961C5"/>
    <w:rPr>
      <w:rFonts w:cs="Arial"/>
    </w:rPr>
  </w:style>
  <w:style w:type="paragraph" w:customStyle="1" w:styleId="Caption">
    <w:name w:val="Caption"/>
    <w:basedOn w:val="a"/>
    <w:qFormat/>
    <w:rsid w:val="005961C5"/>
    <w:pPr>
      <w:suppressLineNumbers/>
      <w:spacing w:before="120" w:after="120"/>
    </w:pPr>
    <w:rPr>
      <w:rFonts w:cs="Arial"/>
      <w:i/>
      <w:iCs/>
    </w:rPr>
  </w:style>
  <w:style w:type="paragraph" w:customStyle="1" w:styleId="a8">
    <w:name w:val="Ευρετήριο"/>
    <w:basedOn w:val="a"/>
    <w:qFormat/>
    <w:rsid w:val="005961C5"/>
    <w:pPr>
      <w:suppressLineNumbers/>
    </w:pPr>
    <w:rPr>
      <w:rFonts w:cs="Arial"/>
    </w:rPr>
  </w:style>
  <w:style w:type="paragraph" w:customStyle="1" w:styleId="a9">
    <w:name w:val="Κεφαλίδα και υποσέλιδο"/>
    <w:basedOn w:val="a"/>
    <w:qFormat/>
    <w:rsid w:val="005961C5"/>
  </w:style>
  <w:style w:type="paragraph" w:customStyle="1" w:styleId="Header">
    <w:name w:val="Header"/>
    <w:basedOn w:val="a"/>
    <w:rsid w:val="00B97102"/>
    <w:pPr>
      <w:tabs>
        <w:tab w:val="center" w:pos="4153"/>
        <w:tab w:val="right" w:pos="8306"/>
      </w:tabs>
    </w:pPr>
  </w:style>
  <w:style w:type="paragraph" w:styleId="a3">
    <w:name w:val="Balloon Text"/>
    <w:basedOn w:val="a"/>
    <w:link w:val="Char"/>
    <w:qFormat/>
    <w:rsid w:val="0083515E"/>
    <w:rPr>
      <w:rFonts w:ascii="Tahoma" w:hAnsi="Tahoma" w:cs="Tahoma"/>
      <w:sz w:val="16"/>
      <w:szCs w:val="16"/>
    </w:rPr>
  </w:style>
  <w:style w:type="paragraph" w:styleId="Web">
    <w:name w:val="Normal (Web)"/>
    <w:basedOn w:val="a"/>
    <w:qFormat/>
    <w:rsid w:val="0090758C"/>
    <w:pPr>
      <w:spacing w:beforeAutospacing="1" w:afterAutospacing="1"/>
    </w:pPr>
  </w:style>
  <w:style w:type="paragraph" w:customStyle="1" w:styleId="1">
    <w:name w:val="Παράγραφος λίστας1"/>
    <w:basedOn w:val="a"/>
    <w:qFormat/>
    <w:rsid w:val="00247CAD"/>
    <w:pPr>
      <w:ind w:left="720"/>
      <w:contextualSpacing/>
    </w:pPr>
  </w:style>
  <w:style w:type="paragraph" w:styleId="-HTML">
    <w:name w:val="HTML Preformatted"/>
    <w:basedOn w:val="a"/>
    <w:uiPriority w:val="99"/>
    <w:unhideWhenUsed/>
    <w:qFormat/>
    <w:rsid w:val="00C06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a">
    <w:name w:val="List Paragraph"/>
    <w:basedOn w:val="a"/>
    <w:uiPriority w:val="34"/>
    <w:qFormat/>
    <w:rsid w:val="00F5698C"/>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557</Words>
  <Characters>3009</Characters>
  <Application>Microsoft Office Word</Application>
  <DocSecurity>0</DocSecurity>
  <Lines>25</Lines>
  <Paragraphs>7</Paragraphs>
  <ScaleCrop>false</ScaleCrop>
  <Company/>
  <LinksUpToDate>false</LinksUpToDate>
  <CharactersWithSpaces>3559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ΣΥΛΛΟΓΟΣ ΕΡΓΑΖΟΜΕΝΩΝ</dc:title>
  <dc:creator>User</dc:creator>
  <cp:lastModifiedBy>Vostro19</cp:lastModifiedBy>
  <cp:revision>3</cp:revision>
  <cp:lastPrinted>2021-10-04T06:55:00Z</cp:lastPrinted>
  <dcterms:created xsi:type="dcterms:W3CDTF">2021-10-12T04:51:00Z</dcterms:created>
  <dcterms:modified xsi:type="dcterms:W3CDTF">2021-10-12T08:45:00Z</dcterms:modified>
  <dc:language>el-GR</dc:language>
</cp:coreProperties>
</file>