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F0" w:rsidRPr="00EF390E" w:rsidRDefault="00211F4E" w:rsidP="00EF390E">
      <w:pPr>
        <w:jc w:val="center"/>
        <w:rPr>
          <w:b/>
        </w:rPr>
      </w:pPr>
      <w:r w:rsidRPr="00EF390E">
        <w:rPr>
          <w:b/>
        </w:rPr>
        <w:t>Πολλοί και αυτόκλητοι οι σωτήρες του Νοσοκομείου Άρτας κατόπιν εορτής</w:t>
      </w:r>
      <w:r w:rsidR="00EF390E">
        <w:rPr>
          <w:b/>
        </w:rPr>
        <w:t>!</w:t>
      </w:r>
    </w:p>
    <w:p w:rsidR="00211F4E" w:rsidRDefault="00211F4E">
      <w:r>
        <w:t xml:space="preserve">Μετά από </w:t>
      </w:r>
      <w:r w:rsidRPr="004E60FC">
        <w:rPr>
          <w:b/>
        </w:rPr>
        <w:t xml:space="preserve">1,5 χρόνο πανδημίας </w:t>
      </w:r>
      <w:r>
        <w:t xml:space="preserve">και ενώ η κυβερνητική πολιτική στον χώρο της δημόσιας υγείας επικεντρώνεται ουσιαστικά στο μότο: βγάλτε τα πέρα όπως μπορείτε και αν μπορείτε </w:t>
      </w:r>
      <w:r w:rsidR="000063F3">
        <w:t xml:space="preserve">, </w:t>
      </w:r>
      <w:r w:rsidR="000063F3" w:rsidRPr="004E60FC">
        <w:rPr>
          <w:b/>
        </w:rPr>
        <w:t>χωρίς προσλήψεις μόνιμου προσωπικού, χωρίς αυξήσεις στις λειτουργικές δα</w:t>
      </w:r>
      <w:r w:rsidR="004E60FC">
        <w:rPr>
          <w:b/>
        </w:rPr>
        <w:t>πάνες και στους προϋπολογισμούς</w:t>
      </w:r>
      <w:r w:rsidR="000063F3" w:rsidRPr="004E60FC">
        <w:rPr>
          <w:b/>
        </w:rPr>
        <w:t>, χωρίς σχέδιο για την λειτουργία της Πρωτοβάθμιας , με τα νοσοκομεία να έχουν μετατραπεί σε νοσοκομεία μίας νόσου</w:t>
      </w:r>
      <w:r w:rsidR="00E21C8D" w:rsidRPr="004E60FC">
        <w:rPr>
          <w:b/>
        </w:rPr>
        <w:t xml:space="preserve"> αντιμετώπισης του </w:t>
      </w:r>
      <w:r w:rsidR="00E21C8D" w:rsidRPr="004E60FC">
        <w:rPr>
          <w:b/>
          <w:lang w:val="en-US"/>
        </w:rPr>
        <w:t>covid</w:t>
      </w:r>
      <w:r w:rsidR="00E21C8D" w:rsidRPr="004E60FC">
        <w:rPr>
          <w:b/>
        </w:rPr>
        <w:t>-19, με πλήρη εντατικοποίηση της εργασίας , με εξόφθαλμη πριμοδότηση του ιδιωτικού τομέα υγείας</w:t>
      </w:r>
      <w:r w:rsidR="00E21C8D">
        <w:t xml:space="preserve">, τα χρόνια προβλήματα του Νοσοκομείου  Άρτας </w:t>
      </w:r>
      <w:r w:rsidR="00E21C8D" w:rsidRPr="004E60FC">
        <w:rPr>
          <w:b/>
        </w:rPr>
        <w:t>δεν μπορούν πλέον να κρυφτούν</w:t>
      </w:r>
      <w:r w:rsidR="00E21C8D">
        <w:t>.</w:t>
      </w:r>
    </w:p>
    <w:p w:rsidR="009B1C9E" w:rsidRDefault="00E21C8D">
      <w:r>
        <w:t xml:space="preserve">Το Νοσοκομείο λειτούργησε όλο αυτό το διάστημα της πανδημίας </w:t>
      </w:r>
      <w:r w:rsidRPr="004E60FC">
        <w:rPr>
          <w:b/>
        </w:rPr>
        <w:t>χάρη στις υπεράνθρωπες προσπάθειες των εργαζόμενων του,</w:t>
      </w:r>
      <w:r>
        <w:t xml:space="preserve"> με </w:t>
      </w:r>
      <w:r w:rsidRPr="004E60FC">
        <w:rPr>
          <w:b/>
        </w:rPr>
        <w:t>κύριο μέλημα το να παρέχει υπηρεσίες υγείας σε όλα τα πεδία στους</w:t>
      </w:r>
      <w:r w:rsidR="007D1559" w:rsidRPr="004E60FC">
        <w:rPr>
          <w:b/>
        </w:rPr>
        <w:t xml:space="preserve"> πολίτες και στο λαό</w:t>
      </w:r>
      <w:r w:rsidR="007D1559">
        <w:t xml:space="preserve">, σε ένα πλήρως </w:t>
      </w:r>
      <w:r w:rsidR="007D1559" w:rsidRPr="004E60FC">
        <w:rPr>
          <w:u w:val="single"/>
        </w:rPr>
        <w:t>εντατικοποιημένο εργασιακό περιβάλλον</w:t>
      </w:r>
      <w:r w:rsidR="007D1559">
        <w:t xml:space="preserve">. </w:t>
      </w:r>
      <w:r>
        <w:t xml:space="preserve">Συνεχώς όλο αυτό το διάστημα λέγαμε με όλους τους τρόπους και σε όλους τους τόνους ότι </w:t>
      </w:r>
      <w:r w:rsidRPr="004E60FC">
        <w:rPr>
          <w:b/>
        </w:rPr>
        <w:t xml:space="preserve">ΑΠΑΙΤΕΙΤΑΙ  </w:t>
      </w:r>
      <w:r w:rsidR="009B1C9E" w:rsidRPr="004E60FC">
        <w:rPr>
          <w:b/>
        </w:rPr>
        <w:t>ΠΡΟΣΛΗΨΗ ΙΑΤΡΙΚΟΥ ΚΑΙ ΝΟΣΗΛΕΥΤΙΚΟΥ ΠΡΟΣΩΠΙΚΟΥ</w:t>
      </w:r>
      <w:r w:rsidR="004E60FC" w:rsidRPr="004E60FC">
        <w:rPr>
          <w:b/>
        </w:rPr>
        <w:t xml:space="preserve">, </w:t>
      </w:r>
      <w:r w:rsidR="009B1C9E" w:rsidRPr="004E60FC">
        <w:rPr>
          <w:b/>
        </w:rPr>
        <w:t>ΑΠΑΙΤΕΊΤΑΙ ΑΥΞΗΣΗ ΤΩΝ ΛΕΙΤΟΥΡΓΙΚΩΝ ΔΑΠΑΝΩΝ</w:t>
      </w:r>
      <w:r w:rsidR="009B1C9E">
        <w:t xml:space="preserve"> και του </w:t>
      </w:r>
      <w:r w:rsidR="009B1C9E" w:rsidRPr="004E60FC">
        <w:rPr>
          <w:b/>
        </w:rPr>
        <w:t>ΠΡΟΥΠΟΛΟΓΙΣΜΟΎ</w:t>
      </w:r>
      <w:r w:rsidR="009B1C9E">
        <w:t xml:space="preserve"> του </w:t>
      </w:r>
      <w:r w:rsidR="009B1C9E" w:rsidRPr="004E60FC">
        <w:rPr>
          <w:b/>
        </w:rPr>
        <w:t>ΝΟΣΟΚΟΜΕΊΟΥ</w:t>
      </w:r>
      <w:r w:rsidR="009B1C9E">
        <w:t xml:space="preserve">. </w:t>
      </w:r>
      <w:r w:rsidR="009B1C9E" w:rsidRPr="004E60FC">
        <w:rPr>
          <w:b/>
        </w:rPr>
        <w:t>ΕΚΑΝΑΝ ΠΩΣ ΔΕΝ ΑΚΟΥΓΑΝ!</w:t>
      </w:r>
    </w:p>
    <w:p w:rsidR="009B1C9E" w:rsidRDefault="009B1C9E">
      <w:r>
        <w:t xml:space="preserve">Αυτή την στιγμή στο Νοσοκομείο της Άρτας, </w:t>
      </w:r>
      <w:r w:rsidRPr="004E60FC">
        <w:rPr>
          <w:u w:val="single"/>
        </w:rPr>
        <w:t xml:space="preserve">λειτουργούν επιπλέον 4 εμβολιαστικές γραμμές  σε δυο εμβολιαστικά κέντρα, Τμήμα Επειγόντων Περιστατικών </w:t>
      </w:r>
      <w:r w:rsidRPr="004E60FC">
        <w:rPr>
          <w:u w:val="single"/>
          <w:lang w:val="en-US"/>
        </w:rPr>
        <w:t>Covid</w:t>
      </w:r>
      <w:r w:rsidRPr="004E60FC">
        <w:rPr>
          <w:u w:val="single"/>
        </w:rPr>
        <w:t>-19, κλινική Λοιμωδών και κλινική Αυξημένης Φροντίδας Λοιμωδών, τμήμα ελέγχου στην πύλη του Νοσοκομείο</w:t>
      </w:r>
      <w:r>
        <w:t xml:space="preserve">, </w:t>
      </w:r>
      <w:r w:rsidRPr="004E60FC">
        <w:rPr>
          <w:b/>
        </w:rPr>
        <w:t>ΧΩΡΙΣ ΚΑΜΙΑ ΕΠΙΠΛΕΟΝ ΠΡΟΣΛΗΨΗ ΜΟΝΙΜΟΥ ΠΡΟΣΩΠΙΚΟΥ ΙΑΤΡΙΚΟΥ ή ΝΟΣΗΛΕΥΤΙΚΟΥ</w:t>
      </w:r>
      <w:r>
        <w:t xml:space="preserve">. Αντιθέτως όλο αυτό το διάστημα έχουν υπάρξει συνταξιοδοτήσεις και αποχωρήσεις προσωπικού, με την επόμενη χρονιά στο ζήτημα των </w:t>
      </w:r>
      <w:r w:rsidR="00EF390E">
        <w:t>συνταξιοδοτήσεων</w:t>
      </w:r>
      <w:r>
        <w:t xml:space="preserve"> να επίκειται κύμα αποχωρήσεων.</w:t>
      </w:r>
    </w:p>
    <w:p w:rsidR="005031C2" w:rsidRPr="004E60FC" w:rsidRDefault="009B1C9E">
      <w:pPr>
        <w:rPr>
          <w:u w:val="single"/>
        </w:rPr>
      </w:pPr>
      <w:r w:rsidRPr="004E60FC">
        <w:rPr>
          <w:u w:val="single"/>
        </w:rPr>
        <w:t>Πως μ</w:t>
      </w:r>
      <w:r w:rsidR="005031C2" w:rsidRPr="004E60FC">
        <w:rPr>
          <w:u w:val="single"/>
        </w:rPr>
        <w:t xml:space="preserve">ε δυο και τρεις γιατρούς σε μια κλινική ενός Νοσοκομείου που εφημερεύει καθημερινά, μπορούν να καλυφθούν οι ανάγκες λειτουργίας και εφημέρευσης;  Πως με δυο και τρεις γιατρούς  σε κάθε κλινική μπορούν να καλυφθούν οι ανάγκες των Τμημάτων Επειγόντων Περιστατικών και μάλιστα σε τέτοιες περιόδους που λειτουργούμε ξεχωριστό ΤΕΠ για τα ύποπτα </w:t>
      </w:r>
      <w:r w:rsidR="005031C2" w:rsidRPr="004E60FC">
        <w:rPr>
          <w:u w:val="single"/>
          <w:lang w:val="en-US"/>
        </w:rPr>
        <w:t>covid</w:t>
      </w:r>
      <w:r w:rsidR="005031C2" w:rsidRPr="004E60FC">
        <w:rPr>
          <w:u w:val="single"/>
        </w:rPr>
        <w:t xml:space="preserve">-19 περιστατικά; Πως και με ποιους γιατρούς καλύπτονται οι ανάγκες των εμβολιαστικών κέντρων;  Πόσες εφημερίες μπορεί να κάνει ένας γιατρός;  Πόσες βάρδιες μπορεί να κάνει ένας νοσηλευτής; Πόσες φορές μπορεί να αλλάξει τμήμα ένας εργαζόμενος; Πόσες μετακινήσεις από δομές τις Πρωτοβάθμιες μπορούν να γίνουν και για πόσο διάστημα;  Πόσα εντέλλεσθε μπορούν να μοιραστούν; </w:t>
      </w:r>
      <w:r w:rsidR="004B5021" w:rsidRPr="004E60FC">
        <w:rPr>
          <w:u w:val="single"/>
        </w:rPr>
        <w:t xml:space="preserve">Πόσες άδειες να κοπούν; Πόσα δεδουλευμένα ρεπό να συσσωρευτούν; </w:t>
      </w:r>
      <w:r w:rsidR="00EF390E" w:rsidRPr="004E60FC">
        <w:rPr>
          <w:u w:val="single"/>
        </w:rPr>
        <w:t xml:space="preserve">Πόσες τρύπες να καλύψουν οι ειδικευόμενοι και οι αγροτικοί γιατροί; </w:t>
      </w:r>
    </w:p>
    <w:p w:rsidR="005031C2" w:rsidRPr="004E60FC" w:rsidRDefault="005031C2">
      <w:pPr>
        <w:rPr>
          <w:b/>
        </w:rPr>
      </w:pPr>
      <w:r w:rsidRPr="004E60FC">
        <w:rPr>
          <w:b/>
        </w:rPr>
        <w:t>ΚΑΝΕΝΑΣ ΑΠΌ ΑΥΤΟΥΣ ΠΟΥ ΚΥΒΕΡΝΗΣΑΝ ΤΟΝ ΤΟΠΟ ΚΑΙ ΔΙ</w:t>
      </w:r>
      <w:r w:rsidR="00FA5E5E" w:rsidRPr="004E60FC">
        <w:rPr>
          <w:b/>
        </w:rPr>
        <w:t>ΟΙΚΗΣΑΝ ΤΟ ΝΟΣΟΚΟΜΕΙΟ ΑΡΤΑΣ, ΔΕΝ</w:t>
      </w:r>
      <w:r w:rsidRPr="004E60FC">
        <w:rPr>
          <w:b/>
        </w:rPr>
        <w:t xml:space="preserve"> ΕΚΑΝΕ ΤΙΠΟΤΑ </w:t>
      </w:r>
      <w:r w:rsidR="00FA5E5E" w:rsidRPr="004E60FC">
        <w:rPr>
          <w:b/>
        </w:rPr>
        <w:t xml:space="preserve">ΣΤΗΝ ΚΑΤΕΥΘΥΝΣΗ </w:t>
      </w:r>
      <w:r w:rsidR="004B5021" w:rsidRPr="004E60FC">
        <w:rPr>
          <w:b/>
        </w:rPr>
        <w:t>ΑΝΑΠΤΥΞΗΣ ΤΟΥ ΝΟΣΟΚΟΜΕΙΟΥ</w:t>
      </w:r>
      <w:r w:rsidR="00FA5E5E" w:rsidRPr="004E60FC">
        <w:rPr>
          <w:b/>
        </w:rPr>
        <w:t>. ΚΑΝΕΝΑΣ ΔΕΝ ΑΥΞΗΣΕ ΤΙΣ ΟΡΓΑΝΙΚΕΣ ΘΕΣ</w:t>
      </w:r>
      <w:r w:rsidR="004E60FC">
        <w:rPr>
          <w:b/>
        </w:rPr>
        <w:t>ΕΙΣ ΤΟΥ ΙΑΤΡΙΚΟΥ ΠΡΟΣΩΠΙΚΟΥ</w:t>
      </w:r>
      <w:r w:rsidR="00FA5E5E" w:rsidRPr="004E60FC">
        <w:rPr>
          <w:b/>
        </w:rPr>
        <w:t>, ΚΑΝΕΝΑΣ ΔΕΝ ΑΥΞΗΣΕ ΤΙΣ ΟΡΓΑΝΙΚΕΣ ΘΕΣΕΙΣ ΤΟΥ ΝΟΣΗΛΕΥΤΙΚΟΥ ΠΡΟΣΩΠΙΚΟΥ, ΚΑΝΕΝΑΣ ΔΕΝ ΑΥΞΗΣΕ ΤΟΥΣ ΠΡΟΥΠΟΛΟΓΙΣΜΟΥΣ ΚΑΙ ΤΙΣ ΔΑΠΑΝΕΣ ΓΙΑ ΤΗΝ ΥΓΕΙΑ.</w:t>
      </w:r>
    </w:p>
    <w:p w:rsidR="00FA5E5E" w:rsidRPr="00B41348" w:rsidRDefault="00FA5E5E">
      <w:pPr>
        <w:rPr>
          <w:b/>
        </w:rPr>
      </w:pPr>
      <w:r w:rsidRPr="004E60FC">
        <w:rPr>
          <w:b/>
        </w:rPr>
        <w:t>ΑΝΤΙΘΕΤΑ</w:t>
      </w:r>
      <w:r>
        <w:t xml:space="preserve"> </w:t>
      </w:r>
      <w:r w:rsidRPr="004E60FC">
        <w:rPr>
          <w:b/>
        </w:rPr>
        <w:t>όλοι ανεξαιρέτως</w:t>
      </w:r>
      <w:r>
        <w:t xml:space="preserve"> οδήγησαν με τις εφαρμοζόμενες πολιτικές στην σημερινή κατάσταση.  </w:t>
      </w:r>
      <w:r w:rsidRPr="004E60FC">
        <w:rPr>
          <w:b/>
        </w:rPr>
        <w:t>ΑΝΤΙΘΕΤΑ</w:t>
      </w:r>
      <w:r>
        <w:t xml:space="preserve"> </w:t>
      </w:r>
      <w:r w:rsidRPr="004E60FC">
        <w:rPr>
          <w:u w:val="single"/>
        </w:rPr>
        <w:t>μείωσαν τις κλίνες του Νοσοκομείου, μείωσαν τις οργανικές θέσεις</w:t>
      </w:r>
      <w:r>
        <w:t xml:space="preserve">, </w:t>
      </w:r>
      <w:r w:rsidRPr="004E60FC">
        <w:rPr>
          <w:u w:val="single"/>
        </w:rPr>
        <w:lastRenderedPageBreak/>
        <w:t>μείωσαν τις δαπάνες για την υγεία και τους προϋπολογισμούς λειτουργίας</w:t>
      </w:r>
      <w:r>
        <w:t xml:space="preserve">, </w:t>
      </w:r>
      <w:r w:rsidR="004E60FC" w:rsidRPr="004E60FC">
        <w:rPr>
          <w:u w:val="single"/>
        </w:rPr>
        <w:t>μείωσαν</w:t>
      </w:r>
      <w:r w:rsidR="00EF390E" w:rsidRPr="004E60FC">
        <w:rPr>
          <w:u w:val="single"/>
        </w:rPr>
        <w:t xml:space="preserve"> τους μισθούς, μηδένισαν τις προσλήψεις,</w:t>
      </w:r>
      <w:r w:rsidR="00EF390E">
        <w:t xml:space="preserve"> </w:t>
      </w:r>
      <w:r>
        <w:t xml:space="preserve">υποκλινόμενοι στον στόχο που είναι ΕΝΑΣ: </w:t>
      </w:r>
      <w:r w:rsidRPr="004E60FC">
        <w:rPr>
          <w:b/>
        </w:rPr>
        <w:t xml:space="preserve">η ΑΠΑΞΙΩΣΗ και η ΔΙΑΛΥΣΗ του Εθνικού Συστήματος Υγείας και των δομών του, για να γίνει βορρά στα ιδιωτικά συμφέροντα. </w:t>
      </w:r>
      <w:r>
        <w:t xml:space="preserve">Και μετά ήρθε η πανδημία, </w:t>
      </w:r>
      <w:r w:rsidR="00B41348">
        <w:t xml:space="preserve">βάζοντας </w:t>
      </w:r>
      <w:r w:rsidR="00EF390E">
        <w:t>προσωρινά φρένο σε αυτές τις πολιτικές, γιατί</w:t>
      </w:r>
      <w:r>
        <w:t xml:space="preserve"> απέδειξε περίτρανα σε όλο το λαό ότι </w:t>
      </w:r>
      <w:r w:rsidRPr="00B41348">
        <w:rPr>
          <w:b/>
        </w:rPr>
        <w:t xml:space="preserve">μόνο το ΕΘΝΙΚΟ ΣΥΣΤΗΜΑ ΥΓΕΙΑΣ, ΜΟΝΟ ΕΝΑ ΔΗΜΟΣΙΟ ΣΥΣΤΗΜΑ ΥΓΕΙΑΣ, μπορεί να παρέχει υπηρεσίες υγείας στο ΛΑΟ! ΚΑΝΕΝΑΣ ΑΛΛΟΣ. </w:t>
      </w:r>
    </w:p>
    <w:p w:rsidR="004B5021" w:rsidRPr="004E60FC" w:rsidRDefault="004E60FC">
      <w:pPr>
        <w:rPr>
          <w:b/>
        </w:rPr>
      </w:pPr>
      <w:r>
        <w:t>Τέλος, σ</w:t>
      </w:r>
      <w:r w:rsidR="004B5021">
        <w:t xml:space="preserve">ε ότι αφορά </w:t>
      </w:r>
      <w:r>
        <w:t>σ</w:t>
      </w:r>
      <w:r w:rsidR="004B5021">
        <w:t xml:space="preserve">την συνέργεια των </w:t>
      </w:r>
      <w:r w:rsidR="004B5021" w:rsidRPr="004E60FC">
        <w:rPr>
          <w:b/>
        </w:rPr>
        <w:t>ιδιωτών γιατρών</w:t>
      </w:r>
      <w:r w:rsidR="004B5021">
        <w:t xml:space="preserve"> στην λειτουργία του ΝΟΣΟΚΟΜΕΙΟΥ, </w:t>
      </w:r>
      <w:r w:rsidR="004B5021" w:rsidRPr="004E60FC">
        <w:rPr>
          <w:b/>
        </w:rPr>
        <w:t>ο τρόπος είναι πάλι μόνο ΕΝΑΣ: ΑΜΕΣΗ ΕΠΙΤΑΞΗ ΤΟΥ ΙΔΙΩΤΙΚΟΥ ΤΟΜΕΑ ΥΓΕΙΑΣ ΧΘΕΣ σε ειδικότητες που έχει ανάγκη αυτή την στιγμή το Νοσοκομείο</w:t>
      </w:r>
      <w:r w:rsidR="004B5021">
        <w:t xml:space="preserve">. Δεν υπάρχει άλλος τρόπος! Η διαχείριση της πανδημίας και η άμεση κάλυψη των αναγκών σε ιατρικό προσωπικό, </w:t>
      </w:r>
      <w:r w:rsidR="004B5021" w:rsidRPr="004E60FC">
        <w:rPr>
          <w:b/>
        </w:rPr>
        <w:t>ΔΕΝ ΕΙΝΑΙ ΕΥΚΑ</w:t>
      </w:r>
      <w:r w:rsidR="00B41348">
        <w:rPr>
          <w:b/>
        </w:rPr>
        <w:t>ΙΡΙΑ ΓΙΑ ΝΑ ΒΓΑΛΟΥΝ ΚΑΠΟΙΟΙ ΕΠΙ</w:t>
      </w:r>
      <w:r w:rsidR="004B5021" w:rsidRPr="004E60FC">
        <w:rPr>
          <w:b/>
        </w:rPr>
        <w:t>ΠΛ</w:t>
      </w:r>
      <w:r w:rsidR="00B41348">
        <w:rPr>
          <w:b/>
        </w:rPr>
        <w:t>Ε</w:t>
      </w:r>
      <w:r w:rsidR="004B5021" w:rsidRPr="004E60FC">
        <w:rPr>
          <w:b/>
        </w:rPr>
        <w:t>ΟΝ ΛΕΦΤΑ ΔΙΑΤΗΡΩΝΤΑΣ ΑΝΟΙΧΤΑ ΚΑΙ ΤΑ ΙΔΙΩΤΙΚΑ τους ΙΑΤΡΕΙΑ, και ερχόμενοι στο Νοσοκομείο να ΑΠΑΙΤΟΥΝ πέρα από το αυξημένο μισθολόγιο σε σχέση με το μισθολόγιο των γιατρών του ΕΣΥ</w:t>
      </w:r>
      <w:r w:rsidR="00B41348">
        <w:rPr>
          <w:b/>
        </w:rPr>
        <w:t xml:space="preserve"> που τους παρέχει η κυβέρνηση</w:t>
      </w:r>
      <w:r w:rsidR="004B5021" w:rsidRPr="004E60FC">
        <w:rPr>
          <w:b/>
        </w:rPr>
        <w:t xml:space="preserve">, «ειδικού» τύπου εργασιακές σχέσεις. </w:t>
      </w:r>
    </w:p>
    <w:p w:rsidR="004B5021" w:rsidRPr="004E60FC" w:rsidRDefault="004B5021">
      <w:pPr>
        <w:rPr>
          <w:b/>
        </w:rPr>
      </w:pPr>
      <w:r w:rsidRPr="004E60FC">
        <w:rPr>
          <w:b/>
        </w:rPr>
        <w:t>ΑΜΕΣΑ ΑΠΑΙΤΟΥΜΕ:</w:t>
      </w:r>
    </w:p>
    <w:p w:rsidR="004B5021" w:rsidRDefault="004B5021" w:rsidP="004B5021">
      <w:pPr>
        <w:pStyle w:val="a3"/>
        <w:numPr>
          <w:ilvl w:val="0"/>
          <w:numId w:val="1"/>
        </w:numPr>
      </w:pPr>
      <w:r>
        <w:t xml:space="preserve">ΠΡΟΣΛΗΨΕΙΣ ΜΟΝΙΜΟΥ ΙΑΤΡΙΚΟΥ ΠΡΟΣΩΠΙΚΟΥ στις ειδικότητες του παθολογικού και εργαστηριακού τομέα </w:t>
      </w:r>
    </w:p>
    <w:p w:rsidR="004B5021" w:rsidRDefault="004B5021" w:rsidP="004B5021">
      <w:pPr>
        <w:pStyle w:val="a3"/>
        <w:numPr>
          <w:ilvl w:val="0"/>
          <w:numId w:val="1"/>
        </w:numPr>
      </w:pPr>
      <w:r>
        <w:t>ΕΠΙΤΑΞΗ ΤΟΥ ΙΔΙΩΤΙΚΟΎ ΤΟΜΕΑ ΥΓΕΙΑΣ</w:t>
      </w:r>
    </w:p>
    <w:p w:rsidR="004B5021" w:rsidRDefault="004B5021" w:rsidP="004B5021">
      <w:pPr>
        <w:pStyle w:val="a3"/>
        <w:numPr>
          <w:ilvl w:val="0"/>
          <w:numId w:val="1"/>
        </w:numPr>
      </w:pPr>
      <w:r>
        <w:t>ΑΥΞΗΣΗ ΤΩΝ ΔΑΠΑΝΩΝ ΚΑΙ ΤΟΥ ΠΡΟΥΠΟΛΟΓΙΣΜΟΥ ΤΟΥ ΝΟΣΟΚΟΜΕΊΟΥ</w:t>
      </w:r>
    </w:p>
    <w:p w:rsidR="004B5021" w:rsidRDefault="004B5021" w:rsidP="004B5021">
      <w:pPr>
        <w:pStyle w:val="a3"/>
        <w:numPr>
          <w:ilvl w:val="0"/>
          <w:numId w:val="1"/>
        </w:numPr>
      </w:pPr>
      <w:r>
        <w:t>ΝΑ ΣΤΑΜΑΤΗΣΕΙ Η ΕΝΤΑΤΙΚΟΠΟΙΗΣΗ της εργασίας και ΝΑ ΔΟΘΟΥΝ ΑΜΕΣΑ  οι καλοκαιρινές άδειες σε όλο το προσωπικό.</w:t>
      </w:r>
    </w:p>
    <w:p w:rsidR="004B5021" w:rsidRDefault="004B5021"/>
    <w:p w:rsidR="004E60FC" w:rsidRPr="005D225A" w:rsidRDefault="004E60FC">
      <w:pPr>
        <w:rPr>
          <w:b/>
        </w:rPr>
      </w:pPr>
      <w:r w:rsidRPr="005D225A">
        <w:rPr>
          <w:b/>
        </w:rPr>
        <w:t>Την Τετάρτη 30 Ιούνη 2021 καλούμε σε ΕΚΤΑΚΤΗ ΓΕΝΙΚΗ ΣΥΝΕΛΕΥΣΗ, στις 11 το πρωί στο εξωτερικό αμφιθέατρο του Νοσοκομείου, με θέμα την τωρινή κατάσταση.</w:t>
      </w:r>
    </w:p>
    <w:p w:rsidR="00FA5E5E" w:rsidRDefault="00FA5E5E"/>
    <w:p w:rsidR="005D225A" w:rsidRPr="005D225A" w:rsidRDefault="005D225A" w:rsidP="005D225A">
      <w:pPr>
        <w:jc w:val="right"/>
        <w:rPr>
          <w:b/>
        </w:rPr>
      </w:pPr>
      <w:r w:rsidRPr="005D225A">
        <w:rPr>
          <w:b/>
        </w:rPr>
        <w:t>Άρτα, 28/6/2021</w:t>
      </w:r>
    </w:p>
    <w:p w:rsidR="00FA5E5E" w:rsidRPr="005D225A" w:rsidRDefault="004E60FC" w:rsidP="005D225A">
      <w:pPr>
        <w:jc w:val="right"/>
        <w:rPr>
          <w:b/>
        </w:rPr>
      </w:pPr>
      <w:r w:rsidRPr="005D225A">
        <w:rPr>
          <w:b/>
        </w:rPr>
        <w:t>Το ΔΣ του Συλλόγου Εργαζομένων στο Νοσοκομείο και στα ΚΥ ν.Άρτας</w:t>
      </w:r>
    </w:p>
    <w:p w:rsidR="005031C2" w:rsidRDefault="005031C2"/>
    <w:p w:rsidR="005031C2" w:rsidRPr="005031C2" w:rsidRDefault="005031C2"/>
    <w:p w:rsidR="009B1C9E" w:rsidRDefault="009B1C9E"/>
    <w:p w:rsidR="00E21C8D" w:rsidRDefault="00E21C8D" w:rsidP="00E21C8D"/>
    <w:p w:rsidR="00E21C8D" w:rsidRDefault="00E21C8D" w:rsidP="00E21C8D"/>
    <w:sectPr w:rsidR="00E21C8D" w:rsidSect="009475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94BD9"/>
    <w:multiLevelType w:val="hybridMultilevel"/>
    <w:tmpl w:val="34B449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1F4E"/>
    <w:rsid w:val="000063F3"/>
    <w:rsid w:val="00211F4E"/>
    <w:rsid w:val="003C51F2"/>
    <w:rsid w:val="004B5021"/>
    <w:rsid w:val="004E60FC"/>
    <w:rsid w:val="005031C2"/>
    <w:rsid w:val="005D225A"/>
    <w:rsid w:val="007D1559"/>
    <w:rsid w:val="009475F0"/>
    <w:rsid w:val="009B1C9E"/>
    <w:rsid w:val="00AF2C47"/>
    <w:rsid w:val="00B41348"/>
    <w:rsid w:val="00E21C8D"/>
    <w:rsid w:val="00EF390E"/>
    <w:rsid w:val="00FA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0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592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2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5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74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38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0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8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61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21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25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740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syllogos</dc:creator>
  <cp:lastModifiedBy>ampelogianniv</cp:lastModifiedBy>
  <cp:revision>2</cp:revision>
  <dcterms:created xsi:type="dcterms:W3CDTF">2021-06-28T11:47:00Z</dcterms:created>
  <dcterms:modified xsi:type="dcterms:W3CDTF">2021-06-28T11:47:00Z</dcterms:modified>
</cp:coreProperties>
</file>