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FE" w:rsidRPr="00DF523B" w:rsidRDefault="008012FE" w:rsidP="002E55A3">
      <w:pPr>
        <w:ind w:left="-284" w:firstLine="284"/>
        <w:jc w:val="right"/>
        <w:rPr>
          <w:rFonts w:ascii="Times New Roman" w:hAnsi="Times New Roman" w:cs="Times New Roman"/>
          <w:b/>
          <w:sz w:val="28"/>
          <w:szCs w:val="28"/>
          <w:lang w:val="en-US"/>
        </w:rPr>
      </w:pPr>
      <w:r w:rsidRPr="00DF523B">
        <w:rPr>
          <w:rFonts w:ascii="Times New Roman" w:hAnsi="Times New Roman" w:cs="Times New Roman"/>
          <w:b/>
          <w:noProof/>
          <w:sz w:val="28"/>
          <w:szCs w:val="28"/>
          <w:lang w:eastAsia="el-GR"/>
        </w:rPr>
        <w:drawing>
          <wp:anchor distT="0" distB="0" distL="114300" distR="114300" simplePos="0" relativeHeight="251658240" behindDoc="1" locked="0" layoutInCell="1" allowOverlap="1">
            <wp:simplePos x="0" y="0"/>
            <wp:positionH relativeFrom="page">
              <wp:align>left</wp:align>
            </wp:positionH>
            <wp:positionV relativeFrom="paragraph">
              <wp:posOffset>-904875</wp:posOffset>
            </wp:positionV>
            <wp:extent cx="7915275" cy="10848975"/>
            <wp:effectExtent l="0" t="0" r="9525" b="952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ΡΟΤΥΠΟ ΣΩΜΑΤΕΙΟΥ Α4.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15275" cy="10848975"/>
                    </a:xfrm>
                    <a:prstGeom prst="rect">
                      <a:avLst/>
                    </a:prstGeom>
                  </pic:spPr>
                </pic:pic>
              </a:graphicData>
            </a:graphic>
          </wp:anchor>
        </w:drawing>
      </w:r>
      <w:r w:rsidR="00E61B31" w:rsidRPr="00DF523B">
        <w:rPr>
          <w:rFonts w:ascii="Times New Roman" w:hAnsi="Times New Roman" w:cs="Times New Roman"/>
          <w:b/>
          <w:sz w:val="28"/>
          <w:szCs w:val="28"/>
        </w:rPr>
        <w:t xml:space="preserve">ΚΙΛΚΙΣ </w:t>
      </w:r>
      <w:r w:rsidR="0016676C">
        <w:rPr>
          <w:rFonts w:ascii="Times New Roman" w:hAnsi="Times New Roman" w:cs="Times New Roman"/>
          <w:b/>
          <w:sz w:val="28"/>
          <w:szCs w:val="28"/>
        </w:rPr>
        <w:t>0</w:t>
      </w:r>
      <w:r w:rsidR="003B18EA">
        <w:rPr>
          <w:rFonts w:ascii="Times New Roman" w:hAnsi="Times New Roman" w:cs="Times New Roman"/>
          <w:b/>
          <w:sz w:val="28"/>
          <w:szCs w:val="28"/>
        </w:rPr>
        <w:t>7</w:t>
      </w:r>
      <w:r w:rsidR="00E61B31" w:rsidRPr="00DF523B">
        <w:rPr>
          <w:rFonts w:ascii="Times New Roman" w:hAnsi="Times New Roman" w:cs="Times New Roman"/>
          <w:b/>
          <w:sz w:val="28"/>
          <w:szCs w:val="28"/>
        </w:rPr>
        <w:t>/</w:t>
      </w:r>
      <w:r w:rsidR="003B18EA">
        <w:rPr>
          <w:rFonts w:ascii="Times New Roman" w:hAnsi="Times New Roman" w:cs="Times New Roman"/>
          <w:b/>
          <w:sz w:val="28"/>
          <w:szCs w:val="28"/>
        </w:rPr>
        <w:t>10</w:t>
      </w:r>
      <w:r w:rsidR="00E61B31" w:rsidRPr="00DF523B">
        <w:rPr>
          <w:rFonts w:ascii="Times New Roman" w:hAnsi="Times New Roman" w:cs="Times New Roman"/>
          <w:b/>
          <w:sz w:val="28"/>
          <w:szCs w:val="28"/>
        </w:rPr>
        <w:t>/20</w:t>
      </w:r>
      <w:r w:rsidR="0016676C">
        <w:rPr>
          <w:rFonts w:ascii="Times New Roman" w:hAnsi="Times New Roman" w:cs="Times New Roman"/>
          <w:b/>
          <w:sz w:val="28"/>
          <w:szCs w:val="28"/>
        </w:rPr>
        <w:t>20</w:t>
      </w:r>
    </w:p>
    <w:tbl>
      <w:tblPr>
        <w:tblStyle w:val="a3"/>
        <w:tblpPr w:leftFromText="180" w:rightFromText="180" w:vertAnchor="text" w:horzAnchor="page" w:tblpX="5743" w:tblpY="1"/>
        <w:tblW w:w="5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8"/>
      </w:tblGrid>
      <w:tr w:rsidR="005A75A1" w:rsidTr="005A75A1">
        <w:tc>
          <w:tcPr>
            <w:tcW w:w="5528" w:type="dxa"/>
          </w:tcPr>
          <w:p w:rsidR="005A75A1" w:rsidRPr="00DF523B" w:rsidRDefault="00BF52C7" w:rsidP="005A75A1">
            <w:pPr>
              <w:rPr>
                <w:rFonts w:ascii="Times New Roman" w:hAnsi="Times New Roman" w:cs="Times New Roman"/>
                <w:b/>
                <w:sz w:val="28"/>
                <w:szCs w:val="28"/>
              </w:rPr>
            </w:pPr>
            <w:r>
              <w:rPr>
                <w:rFonts w:ascii="Times New Roman" w:hAnsi="Times New Roman" w:cs="Times New Roman"/>
                <w:b/>
                <w:sz w:val="28"/>
                <w:szCs w:val="28"/>
              </w:rPr>
              <w:t xml:space="preserve">     </w:t>
            </w:r>
            <w:r w:rsidR="005A75A1" w:rsidRPr="00DF523B">
              <w:rPr>
                <w:rFonts w:ascii="Times New Roman" w:hAnsi="Times New Roman" w:cs="Times New Roman"/>
                <w:b/>
                <w:sz w:val="28"/>
                <w:szCs w:val="28"/>
              </w:rPr>
              <w:t xml:space="preserve">Προς: </w:t>
            </w:r>
            <w:r w:rsidRPr="00DF523B">
              <w:rPr>
                <w:rFonts w:ascii="Times New Roman" w:hAnsi="Times New Roman" w:cs="Times New Roman"/>
                <w:b/>
                <w:sz w:val="28"/>
                <w:szCs w:val="28"/>
              </w:rPr>
              <w:t xml:space="preserve">Υπουργό Υγείας  κ. </w:t>
            </w:r>
            <w:r w:rsidR="0016676C">
              <w:rPr>
                <w:rFonts w:ascii="Times New Roman" w:hAnsi="Times New Roman" w:cs="Times New Roman"/>
                <w:b/>
                <w:sz w:val="28"/>
                <w:szCs w:val="28"/>
              </w:rPr>
              <w:t>Β</w:t>
            </w:r>
            <w:r w:rsidRPr="00DF523B">
              <w:rPr>
                <w:rFonts w:ascii="Times New Roman" w:hAnsi="Times New Roman" w:cs="Times New Roman"/>
                <w:b/>
                <w:sz w:val="28"/>
                <w:szCs w:val="28"/>
              </w:rPr>
              <w:t>.</w:t>
            </w:r>
            <w:r w:rsidR="0016676C">
              <w:rPr>
                <w:rFonts w:ascii="Times New Roman" w:hAnsi="Times New Roman" w:cs="Times New Roman"/>
                <w:b/>
                <w:sz w:val="28"/>
                <w:szCs w:val="28"/>
              </w:rPr>
              <w:t xml:space="preserve"> Κικίλια </w:t>
            </w:r>
            <w:r w:rsidRPr="00DF523B">
              <w:rPr>
                <w:rFonts w:ascii="Times New Roman" w:hAnsi="Times New Roman" w:cs="Times New Roman"/>
                <w:b/>
                <w:sz w:val="28"/>
                <w:szCs w:val="28"/>
              </w:rPr>
              <w:t xml:space="preserve"> </w:t>
            </w:r>
            <w:r w:rsidR="005A75A1" w:rsidRPr="00DF523B">
              <w:rPr>
                <w:rFonts w:ascii="Times New Roman" w:hAnsi="Times New Roman" w:cs="Times New Roman"/>
                <w:b/>
                <w:sz w:val="28"/>
                <w:szCs w:val="28"/>
              </w:rPr>
              <w:t xml:space="preserve">        </w:t>
            </w:r>
          </w:p>
          <w:p w:rsidR="005A75A1" w:rsidRPr="00DF523B" w:rsidRDefault="00BF52C7" w:rsidP="005A75A1">
            <w:pPr>
              <w:rPr>
                <w:rFonts w:ascii="Times New Roman" w:hAnsi="Times New Roman" w:cs="Times New Roman"/>
                <w:b/>
                <w:sz w:val="28"/>
                <w:szCs w:val="28"/>
              </w:rPr>
            </w:pPr>
            <w:r w:rsidRPr="00DF523B">
              <w:rPr>
                <w:rFonts w:ascii="Times New Roman" w:hAnsi="Times New Roman" w:cs="Times New Roman"/>
                <w:b/>
                <w:sz w:val="28"/>
                <w:szCs w:val="28"/>
              </w:rPr>
              <w:t xml:space="preserve">                </w:t>
            </w:r>
          </w:p>
          <w:p w:rsidR="00C41599" w:rsidRPr="00DF523B" w:rsidRDefault="005A75A1" w:rsidP="005A75A1">
            <w:pPr>
              <w:ind w:left="1735" w:hanging="1735"/>
              <w:rPr>
                <w:rFonts w:ascii="Times New Roman" w:hAnsi="Times New Roman" w:cs="Times New Roman"/>
                <w:b/>
                <w:sz w:val="28"/>
                <w:szCs w:val="28"/>
              </w:rPr>
            </w:pPr>
            <w:r w:rsidRPr="00DF523B">
              <w:rPr>
                <w:rFonts w:ascii="Times New Roman" w:hAnsi="Times New Roman" w:cs="Times New Roman"/>
                <w:b/>
                <w:sz w:val="28"/>
                <w:szCs w:val="28"/>
              </w:rPr>
              <w:t>Κοινοποίηση: 1.</w:t>
            </w:r>
            <w:r w:rsidR="00BF52C7" w:rsidRPr="00DF523B">
              <w:rPr>
                <w:rFonts w:ascii="Times New Roman" w:hAnsi="Times New Roman" w:cs="Times New Roman"/>
                <w:b/>
                <w:sz w:val="28"/>
                <w:szCs w:val="28"/>
              </w:rPr>
              <w:t xml:space="preserve"> Βουλευτές </w:t>
            </w:r>
            <w:r w:rsidRPr="00DF523B">
              <w:rPr>
                <w:rFonts w:ascii="Times New Roman" w:hAnsi="Times New Roman" w:cs="Times New Roman"/>
                <w:b/>
                <w:sz w:val="28"/>
                <w:szCs w:val="28"/>
              </w:rPr>
              <w:t xml:space="preserve">                             </w:t>
            </w:r>
            <w:r w:rsidR="003E48E3" w:rsidRPr="00DF523B">
              <w:rPr>
                <w:rFonts w:ascii="Times New Roman" w:hAnsi="Times New Roman" w:cs="Times New Roman"/>
                <w:b/>
                <w:sz w:val="28"/>
                <w:szCs w:val="28"/>
              </w:rPr>
              <w:t xml:space="preserve">   </w:t>
            </w:r>
            <w:r w:rsidRPr="00DF523B">
              <w:rPr>
                <w:rFonts w:ascii="Times New Roman" w:hAnsi="Times New Roman" w:cs="Times New Roman"/>
                <w:b/>
                <w:sz w:val="28"/>
                <w:szCs w:val="28"/>
              </w:rPr>
              <w:t>2.</w:t>
            </w:r>
            <w:r w:rsidR="00BF52C7" w:rsidRPr="00DF523B">
              <w:rPr>
                <w:rFonts w:ascii="Times New Roman" w:hAnsi="Times New Roman" w:cs="Times New Roman"/>
                <w:b/>
                <w:sz w:val="28"/>
                <w:szCs w:val="28"/>
              </w:rPr>
              <w:t xml:space="preserve"> 4</w:t>
            </w:r>
            <w:r w:rsidR="00BF52C7" w:rsidRPr="00DF523B">
              <w:rPr>
                <w:rFonts w:ascii="Times New Roman" w:hAnsi="Times New Roman" w:cs="Times New Roman"/>
                <w:b/>
                <w:sz w:val="28"/>
                <w:szCs w:val="28"/>
                <w:vertAlign w:val="superscript"/>
              </w:rPr>
              <w:t>η</w:t>
            </w:r>
            <w:r w:rsidR="00BF52C7" w:rsidRPr="00DF523B">
              <w:rPr>
                <w:rFonts w:ascii="Times New Roman" w:hAnsi="Times New Roman" w:cs="Times New Roman"/>
                <w:b/>
                <w:sz w:val="28"/>
                <w:szCs w:val="28"/>
              </w:rPr>
              <w:t xml:space="preserve"> ΥΠΕ</w:t>
            </w:r>
          </w:p>
          <w:p w:rsidR="005A75A1" w:rsidRPr="00DF523B" w:rsidRDefault="00BF52C7" w:rsidP="005A75A1">
            <w:pPr>
              <w:ind w:left="1735" w:hanging="1735"/>
              <w:rPr>
                <w:rFonts w:ascii="Times New Roman" w:hAnsi="Times New Roman" w:cs="Times New Roman"/>
                <w:b/>
                <w:sz w:val="28"/>
                <w:szCs w:val="28"/>
              </w:rPr>
            </w:pPr>
            <w:r w:rsidRPr="00DF523B">
              <w:rPr>
                <w:rFonts w:ascii="Times New Roman" w:hAnsi="Times New Roman" w:cs="Times New Roman"/>
                <w:b/>
                <w:sz w:val="28"/>
                <w:szCs w:val="28"/>
              </w:rPr>
              <w:t xml:space="preserve"> </w:t>
            </w:r>
            <w:r w:rsidR="005A75A1" w:rsidRPr="00DF523B">
              <w:rPr>
                <w:rFonts w:ascii="Times New Roman" w:hAnsi="Times New Roman" w:cs="Times New Roman"/>
                <w:b/>
                <w:sz w:val="28"/>
                <w:szCs w:val="28"/>
              </w:rPr>
              <w:t xml:space="preserve">                       </w:t>
            </w:r>
            <w:r w:rsidR="00C41599" w:rsidRPr="00DF523B">
              <w:rPr>
                <w:rFonts w:ascii="Times New Roman" w:hAnsi="Times New Roman" w:cs="Times New Roman"/>
                <w:b/>
                <w:sz w:val="28"/>
                <w:szCs w:val="28"/>
              </w:rPr>
              <w:t xml:space="preserve"> 3.</w:t>
            </w:r>
            <w:r w:rsidR="005A75A1" w:rsidRPr="00DF523B">
              <w:rPr>
                <w:rFonts w:ascii="Times New Roman" w:hAnsi="Times New Roman" w:cs="Times New Roman"/>
                <w:b/>
                <w:sz w:val="28"/>
                <w:szCs w:val="28"/>
              </w:rPr>
              <w:t xml:space="preserve"> </w:t>
            </w:r>
            <w:r w:rsidR="00C41599" w:rsidRPr="00DF523B">
              <w:rPr>
                <w:rFonts w:ascii="Times New Roman" w:hAnsi="Times New Roman" w:cs="Times New Roman"/>
                <w:b/>
                <w:sz w:val="28"/>
                <w:szCs w:val="28"/>
              </w:rPr>
              <w:t xml:space="preserve">Διοικητή </w:t>
            </w:r>
            <w:r w:rsidR="003E48E3" w:rsidRPr="00DF523B">
              <w:rPr>
                <w:rFonts w:ascii="Times New Roman" w:hAnsi="Times New Roman" w:cs="Times New Roman"/>
                <w:b/>
                <w:sz w:val="28"/>
                <w:szCs w:val="28"/>
              </w:rPr>
              <w:t>Γ.</w:t>
            </w:r>
            <w:r w:rsidR="00C41599" w:rsidRPr="00DF523B">
              <w:rPr>
                <w:rFonts w:ascii="Times New Roman" w:hAnsi="Times New Roman" w:cs="Times New Roman"/>
                <w:b/>
                <w:sz w:val="28"/>
                <w:szCs w:val="28"/>
              </w:rPr>
              <w:t>Ν</w:t>
            </w:r>
            <w:r w:rsidR="003E48E3" w:rsidRPr="00DF523B">
              <w:rPr>
                <w:rFonts w:ascii="Times New Roman" w:hAnsi="Times New Roman" w:cs="Times New Roman"/>
                <w:b/>
                <w:sz w:val="28"/>
                <w:szCs w:val="28"/>
              </w:rPr>
              <w:t xml:space="preserve">. Κιλκίς </w:t>
            </w:r>
            <w:r w:rsidR="00C41599" w:rsidRPr="00DF523B">
              <w:rPr>
                <w:rFonts w:ascii="Times New Roman" w:hAnsi="Times New Roman" w:cs="Times New Roman"/>
                <w:b/>
                <w:sz w:val="28"/>
                <w:szCs w:val="28"/>
              </w:rPr>
              <w:t xml:space="preserve">  </w:t>
            </w:r>
            <w:r w:rsidR="005A75A1" w:rsidRPr="00DF523B">
              <w:rPr>
                <w:rFonts w:ascii="Times New Roman" w:hAnsi="Times New Roman" w:cs="Times New Roman"/>
                <w:b/>
                <w:sz w:val="28"/>
                <w:szCs w:val="28"/>
              </w:rPr>
              <w:t xml:space="preserve">                                                             </w:t>
            </w:r>
          </w:p>
          <w:p w:rsidR="005A75A1" w:rsidRPr="00DF523B" w:rsidRDefault="005A75A1" w:rsidP="005A75A1">
            <w:pPr>
              <w:ind w:left="1735" w:hanging="1735"/>
              <w:rPr>
                <w:rFonts w:ascii="Times New Roman" w:hAnsi="Times New Roman" w:cs="Times New Roman"/>
                <w:b/>
                <w:sz w:val="28"/>
                <w:szCs w:val="28"/>
              </w:rPr>
            </w:pPr>
            <w:r w:rsidRPr="00DF523B">
              <w:rPr>
                <w:rFonts w:ascii="Times New Roman" w:hAnsi="Times New Roman" w:cs="Times New Roman"/>
                <w:b/>
                <w:sz w:val="28"/>
                <w:szCs w:val="28"/>
              </w:rPr>
              <w:t xml:space="preserve">                         </w:t>
            </w:r>
            <w:r w:rsidR="00C41599" w:rsidRPr="00DF523B">
              <w:rPr>
                <w:rFonts w:ascii="Times New Roman" w:hAnsi="Times New Roman" w:cs="Times New Roman"/>
                <w:b/>
                <w:sz w:val="28"/>
                <w:szCs w:val="28"/>
              </w:rPr>
              <w:t>4</w:t>
            </w:r>
            <w:r w:rsidRPr="00DF523B">
              <w:rPr>
                <w:rFonts w:ascii="Times New Roman" w:hAnsi="Times New Roman" w:cs="Times New Roman"/>
                <w:b/>
                <w:sz w:val="28"/>
                <w:szCs w:val="28"/>
              </w:rPr>
              <w:t>. Α.Δ.Ε.Δ.Υ.</w:t>
            </w:r>
          </w:p>
          <w:p w:rsidR="005A75A1" w:rsidRPr="00DF523B" w:rsidRDefault="005A75A1" w:rsidP="005A75A1">
            <w:pPr>
              <w:ind w:left="1735" w:hanging="1735"/>
              <w:rPr>
                <w:rFonts w:ascii="Times New Roman" w:hAnsi="Times New Roman" w:cs="Times New Roman"/>
                <w:b/>
                <w:sz w:val="28"/>
                <w:szCs w:val="28"/>
              </w:rPr>
            </w:pPr>
            <w:r w:rsidRPr="00DF523B">
              <w:rPr>
                <w:rFonts w:ascii="Times New Roman" w:hAnsi="Times New Roman" w:cs="Times New Roman"/>
                <w:b/>
                <w:sz w:val="28"/>
                <w:szCs w:val="28"/>
              </w:rPr>
              <w:t xml:space="preserve">                         </w:t>
            </w:r>
            <w:r w:rsidR="00C41599" w:rsidRPr="00DF523B">
              <w:rPr>
                <w:rFonts w:ascii="Times New Roman" w:hAnsi="Times New Roman" w:cs="Times New Roman"/>
                <w:b/>
                <w:sz w:val="28"/>
                <w:szCs w:val="28"/>
              </w:rPr>
              <w:t>5</w:t>
            </w:r>
            <w:r w:rsidRPr="00DF523B">
              <w:rPr>
                <w:rFonts w:ascii="Times New Roman" w:hAnsi="Times New Roman" w:cs="Times New Roman"/>
                <w:b/>
                <w:sz w:val="28"/>
                <w:szCs w:val="28"/>
              </w:rPr>
              <w:t>. Π.Ο.Ε.ΔΗ.Ν.</w:t>
            </w:r>
          </w:p>
          <w:p w:rsidR="005A75A1" w:rsidRPr="00AB598C" w:rsidRDefault="005A75A1" w:rsidP="005A75A1">
            <w:pPr>
              <w:ind w:left="1735" w:hanging="1735"/>
              <w:rPr>
                <w:rFonts w:ascii="Times New Roman" w:hAnsi="Times New Roman" w:cs="Times New Roman"/>
                <w:b/>
                <w:sz w:val="28"/>
                <w:szCs w:val="28"/>
              </w:rPr>
            </w:pPr>
            <w:r w:rsidRPr="00DF523B">
              <w:rPr>
                <w:rFonts w:ascii="Times New Roman" w:hAnsi="Times New Roman" w:cs="Times New Roman"/>
                <w:b/>
                <w:sz w:val="28"/>
                <w:szCs w:val="28"/>
              </w:rPr>
              <w:t xml:space="preserve">                         </w:t>
            </w:r>
            <w:r w:rsidR="00C41599" w:rsidRPr="00DF523B">
              <w:rPr>
                <w:rFonts w:ascii="Times New Roman" w:hAnsi="Times New Roman" w:cs="Times New Roman"/>
                <w:b/>
                <w:sz w:val="28"/>
                <w:szCs w:val="28"/>
              </w:rPr>
              <w:t>6</w:t>
            </w:r>
            <w:r w:rsidRPr="00DF523B">
              <w:rPr>
                <w:rFonts w:ascii="Times New Roman" w:hAnsi="Times New Roman" w:cs="Times New Roman"/>
                <w:b/>
                <w:sz w:val="28"/>
                <w:szCs w:val="28"/>
              </w:rPr>
              <w:t>. Μ.Μ.Ε.</w:t>
            </w:r>
          </w:p>
        </w:tc>
      </w:tr>
    </w:tbl>
    <w:p w:rsidR="008012FE" w:rsidRDefault="008012FE" w:rsidP="008012FE">
      <w:pPr>
        <w:rPr>
          <w:rFonts w:ascii="Times New Roman" w:hAnsi="Times New Roman" w:cs="Times New Roman"/>
          <w:b/>
          <w:sz w:val="28"/>
          <w:szCs w:val="28"/>
        </w:rPr>
      </w:pPr>
      <w:r>
        <w:rPr>
          <w:rFonts w:ascii="Times New Roman" w:hAnsi="Times New Roman" w:cs="Times New Roman"/>
          <w:b/>
          <w:sz w:val="28"/>
          <w:szCs w:val="28"/>
        </w:rPr>
        <w:t xml:space="preserve">                                                                                                                                         </w:t>
      </w:r>
    </w:p>
    <w:p w:rsidR="008012FE" w:rsidRDefault="008012FE" w:rsidP="008012FE">
      <w:pPr>
        <w:rPr>
          <w:rFonts w:ascii="Times New Roman" w:hAnsi="Times New Roman" w:cs="Times New Roman"/>
          <w:b/>
          <w:sz w:val="28"/>
          <w:szCs w:val="28"/>
        </w:rPr>
      </w:pPr>
    </w:p>
    <w:p w:rsidR="008012FE" w:rsidRPr="00A441F8" w:rsidRDefault="00E61B31" w:rsidP="008012FE">
      <w:pPr>
        <w:rPr>
          <w:rFonts w:ascii="Times New Roman" w:hAnsi="Times New Roman" w:cs="Times New Roman"/>
          <w:b/>
          <w:sz w:val="28"/>
          <w:szCs w:val="28"/>
          <w:lang w:val="en-US"/>
        </w:rPr>
      </w:pPr>
      <w:r>
        <w:rPr>
          <w:rFonts w:ascii="Times New Roman" w:hAnsi="Times New Roman" w:cs="Times New Roman"/>
          <w:b/>
          <w:sz w:val="28"/>
          <w:szCs w:val="28"/>
        </w:rPr>
        <w:t xml:space="preserve">                 </w:t>
      </w:r>
      <w:r w:rsidR="002E55A3">
        <w:rPr>
          <w:rFonts w:ascii="Times New Roman" w:hAnsi="Times New Roman" w:cs="Times New Roman"/>
          <w:b/>
          <w:sz w:val="28"/>
          <w:szCs w:val="28"/>
        </w:rPr>
        <w:t xml:space="preserve">      </w:t>
      </w:r>
      <w:r w:rsidR="003C49B0">
        <w:rPr>
          <w:rFonts w:ascii="Times New Roman" w:hAnsi="Times New Roman" w:cs="Times New Roman"/>
          <w:b/>
          <w:sz w:val="28"/>
          <w:szCs w:val="28"/>
        </w:rPr>
        <w:t xml:space="preserve">   </w:t>
      </w:r>
      <w:r w:rsidR="003B18EA">
        <w:rPr>
          <w:rFonts w:ascii="Times New Roman" w:hAnsi="Times New Roman" w:cs="Times New Roman"/>
          <w:b/>
          <w:sz w:val="28"/>
          <w:szCs w:val="28"/>
        </w:rPr>
        <w:t>6</w:t>
      </w:r>
    </w:p>
    <w:p w:rsidR="00794902" w:rsidRDefault="00794902" w:rsidP="002C0275">
      <w:pPr>
        <w:rPr>
          <w:rFonts w:ascii="Times New Roman" w:hAnsi="Times New Roman" w:cs="Times New Roman"/>
          <w:b/>
          <w:sz w:val="28"/>
          <w:szCs w:val="28"/>
        </w:rPr>
      </w:pPr>
    </w:p>
    <w:p w:rsidR="002C0275" w:rsidRDefault="002C0275" w:rsidP="002C0275">
      <w:pPr>
        <w:rPr>
          <w:rFonts w:ascii="Times New Roman" w:hAnsi="Times New Roman" w:cs="Times New Roman"/>
          <w:b/>
          <w:sz w:val="28"/>
          <w:szCs w:val="28"/>
        </w:rPr>
      </w:pPr>
    </w:p>
    <w:p w:rsidR="0054245F" w:rsidRDefault="00BF52C7" w:rsidP="00DF523B">
      <w:pPr>
        <w:rPr>
          <w:rFonts w:ascii="Times New Roman" w:hAnsi="Times New Roman" w:cs="Times New Roman"/>
          <w:b/>
          <w:sz w:val="28"/>
          <w:szCs w:val="28"/>
        </w:rPr>
      </w:pPr>
      <w:r>
        <w:rPr>
          <w:rFonts w:ascii="Times New Roman" w:hAnsi="Times New Roman" w:cs="Times New Roman"/>
          <w:b/>
          <w:sz w:val="28"/>
          <w:szCs w:val="28"/>
        </w:rPr>
        <w:t xml:space="preserve">  </w:t>
      </w:r>
    </w:p>
    <w:p w:rsidR="005A75A1" w:rsidRPr="00DF523B" w:rsidRDefault="008012FE" w:rsidP="00DF523B">
      <w:pPr>
        <w:rPr>
          <w:rFonts w:ascii="Times New Roman" w:hAnsi="Times New Roman" w:cs="Times New Roman"/>
          <w:b/>
          <w:sz w:val="28"/>
          <w:szCs w:val="28"/>
        </w:rPr>
      </w:pPr>
      <w:r w:rsidRPr="00DF523B">
        <w:rPr>
          <w:rFonts w:ascii="Times New Roman" w:hAnsi="Times New Roman" w:cs="Times New Roman"/>
          <w:b/>
          <w:sz w:val="28"/>
          <w:szCs w:val="28"/>
        </w:rPr>
        <w:t xml:space="preserve">ΘΕΜΑ </w:t>
      </w:r>
      <w:r w:rsidR="00794902" w:rsidRPr="00DF523B">
        <w:rPr>
          <w:rFonts w:ascii="Times New Roman" w:hAnsi="Times New Roman" w:cs="Times New Roman"/>
          <w:b/>
          <w:sz w:val="28"/>
          <w:szCs w:val="28"/>
        </w:rPr>
        <w:t>:</w:t>
      </w:r>
      <w:r w:rsidR="00CA5C1D" w:rsidRPr="00DF523B">
        <w:rPr>
          <w:rFonts w:ascii="Times New Roman" w:hAnsi="Times New Roman" w:cs="Times New Roman"/>
          <w:b/>
          <w:sz w:val="28"/>
          <w:szCs w:val="28"/>
        </w:rPr>
        <w:t xml:space="preserve"> «</w:t>
      </w:r>
      <w:r w:rsidR="00B735AE" w:rsidRPr="00DF523B">
        <w:rPr>
          <w:rFonts w:ascii="Times New Roman" w:hAnsi="Times New Roman" w:cs="Times New Roman"/>
          <w:b/>
          <w:sz w:val="28"/>
          <w:szCs w:val="28"/>
        </w:rPr>
        <w:t>Καταγγελία</w:t>
      </w:r>
      <w:r w:rsidR="00A441F8" w:rsidRPr="00DF523B">
        <w:rPr>
          <w:rFonts w:ascii="Times New Roman" w:hAnsi="Times New Roman" w:cs="Times New Roman"/>
          <w:b/>
          <w:sz w:val="28"/>
          <w:szCs w:val="28"/>
        </w:rPr>
        <w:t xml:space="preserve"> </w:t>
      </w:r>
      <w:r w:rsidR="00C4258F" w:rsidRPr="00DF523B">
        <w:rPr>
          <w:rFonts w:ascii="Times New Roman" w:hAnsi="Times New Roman" w:cs="Times New Roman"/>
          <w:b/>
          <w:sz w:val="28"/>
          <w:szCs w:val="28"/>
        </w:rPr>
        <w:t>κατά</w:t>
      </w:r>
      <w:r w:rsidR="00BF52C7" w:rsidRPr="00DF523B">
        <w:rPr>
          <w:rFonts w:ascii="Times New Roman" w:hAnsi="Times New Roman" w:cs="Times New Roman"/>
          <w:b/>
          <w:sz w:val="28"/>
          <w:szCs w:val="28"/>
        </w:rPr>
        <w:t xml:space="preserve"> το</w:t>
      </w:r>
      <w:r w:rsidR="00C4258F" w:rsidRPr="00DF523B">
        <w:rPr>
          <w:rFonts w:ascii="Times New Roman" w:hAnsi="Times New Roman" w:cs="Times New Roman"/>
          <w:b/>
          <w:sz w:val="28"/>
          <w:szCs w:val="28"/>
        </w:rPr>
        <w:t>υ</w:t>
      </w:r>
      <w:r w:rsidR="00BF52C7" w:rsidRPr="00DF523B">
        <w:rPr>
          <w:rFonts w:ascii="Times New Roman" w:hAnsi="Times New Roman" w:cs="Times New Roman"/>
          <w:sz w:val="28"/>
          <w:szCs w:val="28"/>
        </w:rPr>
        <w:t xml:space="preserve"> </w:t>
      </w:r>
      <w:r w:rsidR="00BF52C7" w:rsidRPr="00DF523B">
        <w:rPr>
          <w:rFonts w:ascii="Times New Roman" w:hAnsi="Times New Roman" w:cs="Times New Roman"/>
          <w:b/>
          <w:sz w:val="28"/>
          <w:szCs w:val="28"/>
        </w:rPr>
        <w:t>Διοικητή του Γενικού Νοσοκομείου Κιλκίς</w:t>
      </w:r>
      <w:r w:rsidR="00C4258F" w:rsidRPr="00DF523B">
        <w:rPr>
          <w:rFonts w:ascii="Times New Roman" w:hAnsi="Times New Roman" w:cs="Times New Roman"/>
          <w:b/>
          <w:sz w:val="28"/>
          <w:szCs w:val="28"/>
        </w:rPr>
        <w:t xml:space="preserve"> για</w:t>
      </w:r>
      <w:r w:rsidR="00DE4CCA" w:rsidRPr="00DF523B">
        <w:rPr>
          <w:rFonts w:ascii="Times New Roman" w:hAnsi="Times New Roman" w:cs="Times New Roman"/>
          <w:b/>
          <w:sz w:val="28"/>
          <w:szCs w:val="28"/>
        </w:rPr>
        <w:t xml:space="preserve"> </w:t>
      </w:r>
      <w:r w:rsidR="00A91C71">
        <w:rPr>
          <w:rFonts w:ascii="Times New Roman" w:hAnsi="Times New Roman" w:cs="Times New Roman"/>
          <w:b/>
          <w:sz w:val="28"/>
          <w:szCs w:val="28"/>
        </w:rPr>
        <w:t>λειτουργικά προβλήματα του Νοσοκομείου</w:t>
      </w:r>
      <w:r w:rsidR="00CA5C1D" w:rsidRPr="00DF523B">
        <w:rPr>
          <w:rFonts w:ascii="Times New Roman" w:hAnsi="Times New Roman" w:cs="Times New Roman"/>
          <w:b/>
          <w:sz w:val="28"/>
          <w:szCs w:val="28"/>
        </w:rPr>
        <w:t>»</w:t>
      </w:r>
    </w:p>
    <w:p w:rsidR="00DF523B" w:rsidRPr="00E8483D" w:rsidRDefault="00497A09" w:rsidP="00DF523B">
      <w:pPr>
        <w:jc w:val="both"/>
        <w:rPr>
          <w:rFonts w:ascii="Times New Roman" w:hAnsi="Times New Roman" w:cs="Times New Roman"/>
          <w:sz w:val="28"/>
          <w:szCs w:val="28"/>
        </w:rPr>
      </w:pPr>
      <w:r>
        <w:rPr>
          <w:rFonts w:ascii="Times New Roman" w:hAnsi="Times New Roman" w:cs="Times New Roman"/>
          <w:sz w:val="26"/>
          <w:szCs w:val="26"/>
        </w:rPr>
        <w:t xml:space="preserve"> </w:t>
      </w:r>
      <w:r w:rsidR="00DF523B" w:rsidRPr="00E8483D">
        <w:rPr>
          <w:rFonts w:ascii="Times New Roman" w:hAnsi="Times New Roman" w:cs="Times New Roman"/>
          <w:sz w:val="28"/>
          <w:szCs w:val="28"/>
        </w:rPr>
        <w:t>Κύριε Υπουργέ,</w:t>
      </w:r>
    </w:p>
    <w:p w:rsidR="00DF523B" w:rsidRDefault="007F5E6A" w:rsidP="00DF523B">
      <w:pPr>
        <w:jc w:val="both"/>
        <w:rPr>
          <w:rFonts w:ascii="Times New Roman" w:hAnsi="Times New Roman" w:cs="Times New Roman"/>
          <w:sz w:val="28"/>
          <w:szCs w:val="28"/>
        </w:rPr>
      </w:pPr>
      <w:r>
        <w:rPr>
          <w:rFonts w:ascii="Times New Roman" w:hAnsi="Times New Roman" w:cs="Times New Roman"/>
          <w:sz w:val="28"/>
          <w:szCs w:val="28"/>
        </w:rPr>
        <w:t xml:space="preserve">  </w:t>
      </w:r>
      <w:r w:rsidR="00DF523B" w:rsidRPr="00E8483D">
        <w:rPr>
          <w:rFonts w:ascii="Times New Roman" w:hAnsi="Times New Roman" w:cs="Times New Roman"/>
          <w:sz w:val="28"/>
          <w:szCs w:val="28"/>
        </w:rPr>
        <w:t>Το Διοικητικό Συμβούλιο του Σωματείου Εργαζομένων του Γενικού Νοσοκομείου Κιλκίς, στην συνεδρίαση του με αριθμό</w:t>
      </w:r>
      <w:r w:rsidR="00A60494">
        <w:rPr>
          <w:rFonts w:ascii="Times New Roman" w:hAnsi="Times New Roman" w:cs="Times New Roman"/>
          <w:sz w:val="28"/>
          <w:szCs w:val="28"/>
        </w:rPr>
        <w:t xml:space="preserve"> </w:t>
      </w:r>
      <w:r w:rsidR="003B18EA">
        <w:rPr>
          <w:rFonts w:ascii="Times New Roman" w:hAnsi="Times New Roman" w:cs="Times New Roman"/>
          <w:sz w:val="28"/>
          <w:szCs w:val="28"/>
        </w:rPr>
        <w:t>7</w:t>
      </w:r>
      <w:r w:rsidR="00DF523B" w:rsidRPr="00E8483D">
        <w:rPr>
          <w:rFonts w:ascii="Times New Roman" w:hAnsi="Times New Roman" w:cs="Times New Roman"/>
          <w:sz w:val="28"/>
          <w:szCs w:val="28"/>
        </w:rPr>
        <w:t xml:space="preserve"> στις </w:t>
      </w:r>
      <w:r w:rsidR="0016676C">
        <w:rPr>
          <w:rFonts w:ascii="Times New Roman" w:hAnsi="Times New Roman" w:cs="Times New Roman"/>
          <w:sz w:val="28"/>
          <w:szCs w:val="28"/>
        </w:rPr>
        <w:t>0</w:t>
      </w:r>
      <w:r w:rsidR="003B18EA">
        <w:rPr>
          <w:rFonts w:ascii="Times New Roman" w:hAnsi="Times New Roman" w:cs="Times New Roman"/>
          <w:sz w:val="28"/>
          <w:szCs w:val="28"/>
        </w:rPr>
        <w:t>5</w:t>
      </w:r>
      <w:r w:rsidR="00DF523B" w:rsidRPr="00E8483D">
        <w:rPr>
          <w:rFonts w:ascii="Times New Roman" w:hAnsi="Times New Roman" w:cs="Times New Roman"/>
          <w:sz w:val="28"/>
          <w:szCs w:val="28"/>
        </w:rPr>
        <w:t>-</w:t>
      </w:r>
      <w:r w:rsidR="003B18EA">
        <w:rPr>
          <w:rFonts w:ascii="Times New Roman" w:hAnsi="Times New Roman" w:cs="Times New Roman"/>
          <w:sz w:val="28"/>
          <w:szCs w:val="28"/>
        </w:rPr>
        <w:t>10</w:t>
      </w:r>
      <w:r w:rsidR="00DF523B" w:rsidRPr="00E8483D">
        <w:rPr>
          <w:rFonts w:ascii="Times New Roman" w:hAnsi="Times New Roman" w:cs="Times New Roman"/>
          <w:sz w:val="28"/>
          <w:szCs w:val="28"/>
        </w:rPr>
        <w:t>-20</w:t>
      </w:r>
      <w:r w:rsidR="0016676C">
        <w:rPr>
          <w:rFonts w:ascii="Times New Roman" w:hAnsi="Times New Roman" w:cs="Times New Roman"/>
          <w:sz w:val="28"/>
          <w:szCs w:val="28"/>
        </w:rPr>
        <w:t>20</w:t>
      </w:r>
      <w:r w:rsidR="00DF523B" w:rsidRPr="00E8483D">
        <w:rPr>
          <w:rFonts w:ascii="Times New Roman" w:hAnsi="Times New Roman" w:cs="Times New Roman"/>
          <w:sz w:val="28"/>
          <w:szCs w:val="28"/>
        </w:rPr>
        <w:t xml:space="preserve"> αποφάσισε</w:t>
      </w:r>
      <w:r w:rsidR="003B18EA">
        <w:rPr>
          <w:rFonts w:ascii="Times New Roman" w:hAnsi="Times New Roman" w:cs="Times New Roman"/>
          <w:sz w:val="28"/>
          <w:szCs w:val="28"/>
        </w:rPr>
        <w:t xml:space="preserve"> </w:t>
      </w:r>
      <w:r w:rsidR="003B18EA" w:rsidRPr="007F5E6A">
        <w:rPr>
          <w:rFonts w:ascii="Times New Roman" w:hAnsi="Times New Roman" w:cs="Times New Roman"/>
          <w:b/>
          <w:bCs/>
          <w:sz w:val="28"/>
          <w:szCs w:val="28"/>
        </w:rPr>
        <w:t>ομόφωνα</w:t>
      </w:r>
      <w:r w:rsidR="00FB2BC7">
        <w:rPr>
          <w:rFonts w:ascii="Times New Roman" w:hAnsi="Times New Roman" w:cs="Times New Roman"/>
          <w:sz w:val="28"/>
          <w:szCs w:val="28"/>
        </w:rPr>
        <w:t xml:space="preserve"> </w:t>
      </w:r>
      <w:r w:rsidR="00DF523B" w:rsidRPr="00E8483D">
        <w:rPr>
          <w:rFonts w:ascii="Times New Roman" w:hAnsi="Times New Roman" w:cs="Times New Roman"/>
          <w:sz w:val="28"/>
          <w:szCs w:val="28"/>
        </w:rPr>
        <w:t xml:space="preserve">διά της παρούσης να </w:t>
      </w:r>
      <w:r w:rsidR="00DF523B" w:rsidRPr="007F5E6A">
        <w:rPr>
          <w:rFonts w:ascii="Times New Roman" w:hAnsi="Times New Roman" w:cs="Times New Roman"/>
          <w:b/>
          <w:bCs/>
          <w:sz w:val="28"/>
          <w:szCs w:val="28"/>
        </w:rPr>
        <w:t>ΚΑΤΑΓΓΕΙΛΕΙ</w:t>
      </w:r>
      <w:r w:rsidR="00CB2B13">
        <w:rPr>
          <w:rFonts w:ascii="Times New Roman" w:hAnsi="Times New Roman" w:cs="Times New Roman"/>
          <w:sz w:val="28"/>
          <w:szCs w:val="28"/>
        </w:rPr>
        <w:t xml:space="preserve"> </w:t>
      </w:r>
      <w:r>
        <w:rPr>
          <w:rFonts w:ascii="Times New Roman" w:hAnsi="Times New Roman" w:cs="Times New Roman"/>
          <w:sz w:val="28"/>
          <w:szCs w:val="28"/>
        </w:rPr>
        <w:t xml:space="preserve">ορισμένα σοβαρά </w:t>
      </w:r>
      <w:r w:rsidR="00CB2B13">
        <w:rPr>
          <w:rFonts w:ascii="Times New Roman" w:hAnsi="Times New Roman" w:cs="Times New Roman"/>
          <w:sz w:val="28"/>
          <w:szCs w:val="28"/>
        </w:rPr>
        <w:t xml:space="preserve">λειτουργικά </w:t>
      </w:r>
      <w:r w:rsidR="00635126">
        <w:rPr>
          <w:rFonts w:ascii="Times New Roman" w:hAnsi="Times New Roman" w:cs="Times New Roman"/>
          <w:sz w:val="28"/>
          <w:szCs w:val="28"/>
        </w:rPr>
        <w:t>προβλήματα</w:t>
      </w:r>
      <w:r>
        <w:rPr>
          <w:rFonts w:ascii="Times New Roman" w:hAnsi="Times New Roman" w:cs="Times New Roman"/>
          <w:sz w:val="28"/>
          <w:szCs w:val="28"/>
        </w:rPr>
        <w:t xml:space="preserve"> του </w:t>
      </w:r>
      <w:r w:rsidR="0034680F">
        <w:rPr>
          <w:rFonts w:ascii="Times New Roman" w:hAnsi="Times New Roman" w:cs="Times New Roman"/>
          <w:sz w:val="28"/>
          <w:szCs w:val="28"/>
        </w:rPr>
        <w:t xml:space="preserve"> Νοσοκομείου</w:t>
      </w:r>
      <w:r>
        <w:rPr>
          <w:rFonts w:ascii="Times New Roman" w:hAnsi="Times New Roman" w:cs="Times New Roman"/>
          <w:sz w:val="28"/>
          <w:szCs w:val="28"/>
        </w:rPr>
        <w:t xml:space="preserve"> Κιλκίς </w:t>
      </w:r>
      <w:r w:rsidR="0034680F">
        <w:rPr>
          <w:rFonts w:ascii="Times New Roman" w:hAnsi="Times New Roman" w:cs="Times New Roman"/>
          <w:sz w:val="28"/>
          <w:szCs w:val="28"/>
        </w:rPr>
        <w:t xml:space="preserve"> </w:t>
      </w:r>
      <w:r w:rsidR="001A5B27" w:rsidRPr="001A5B27">
        <w:rPr>
          <w:rFonts w:ascii="Times New Roman" w:hAnsi="Times New Roman" w:cs="Times New Roman"/>
          <w:sz w:val="28"/>
          <w:szCs w:val="28"/>
        </w:rPr>
        <w:t>που το</w:t>
      </w:r>
      <w:r w:rsidR="00CB2B13">
        <w:rPr>
          <w:rFonts w:ascii="Times New Roman" w:hAnsi="Times New Roman" w:cs="Times New Roman"/>
          <w:sz w:val="28"/>
          <w:szCs w:val="28"/>
        </w:rPr>
        <w:t xml:space="preserve"> οδηγούν </w:t>
      </w:r>
      <w:r>
        <w:rPr>
          <w:rFonts w:ascii="Times New Roman" w:hAnsi="Times New Roman" w:cs="Times New Roman"/>
          <w:sz w:val="28"/>
          <w:szCs w:val="28"/>
        </w:rPr>
        <w:t xml:space="preserve">σε περαιτέρω </w:t>
      </w:r>
      <w:r w:rsidR="001A5B27" w:rsidRPr="001A5B27">
        <w:rPr>
          <w:rFonts w:ascii="Times New Roman" w:hAnsi="Times New Roman" w:cs="Times New Roman"/>
          <w:sz w:val="28"/>
          <w:szCs w:val="28"/>
        </w:rPr>
        <w:t>υποβ</w:t>
      </w:r>
      <w:r w:rsidR="001A5B27">
        <w:rPr>
          <w:rFonts w:ascii="Times New Roman" w:hAnsi="Times New Roman" w:cs="Times New Roman"/>
          <w:sz w:val="28"/>
          <w:szCs w:val="28"/>
        </w:rPr>
        <w:t>ά</w:t>
      </w:r>
      <w:r w:rsidR="001A5B27" w:rsidRPr="001A5B27">
        <w:rPr>
          <w:rFonts w:ascii="Times New Roman" w:hAnsi="Times New Roman" w:cs="Times New Roman"/>
          <w:sz w:val="28"/>
          <w:szCs w:val="28"/>
        </w:rPr>
        <w:t xml:space="preserve">θμισή του </w:t>
      </w:r>
      <w:r>
        <w:rPr>
          <w:rFonts w:ascii="Times New Roman" w:hAnsi="Times New Roman" w:cs="Times New Roman"/>
          <w:sz w:val="28"/>
          <w:szCs w:val="28"/>
        </w:rPr>
        <w:t xml:space="preserve">και </w:t>
      </w:r>
      <w:r w:rsidR="00635126">
        <w:rPr>
          <w:rFonts w:ascii="Times New Roman" w:hAnsi="Times New Roman" w:cs="Times New Roman"/>
          <w:sz w:val="28"/>
          <w:szCs w:val="28"/>
        </w:rPr>
        <w:t xml:space="preserve">τα οποία </w:t>
      </w:r>
      <w:r w:rsidR="00690859">
        <w:rPr>
          <w:rFonts w:ascii="Times New Roman" w:hAnsi="Times New Roman" w:cs="Times New Roman"/>
          <w:sz w:val="28"/>
          <w:szCs w:val="28"/>
        </w:rPr>
        <w:t>τέθηκαν προ οκταμήνου</w:t>
      </w:r>
      <w:r>
        <w:rPr>
          <w:rFonts w:ascii="Times New Roman" w:hAnsi="Times New Roman" w:cs="Times New Roman"/>
          <w:sz w:val="28"/>
          <w:szCs w:val="28"/>
        </w:rPr>
        <w:t xml:space="preserve"> ενώπιον του Διοικητή </w:t>
      </w:r>
      <w:r w:rsidRPr="007F5E6A">
        <w:rPr>
          <w:rFonts w:ascii="Times New Roman" w:hAnsi="Times New Roman" w:cs="Times New Roman"/>
          <w:sz w:val="28"/>
          <w:szCs w:val="28"/>
        </w:rPr>
        <w:t>κ. Ιωάννη Ανδρίτσο</w:t>
      </w:r>
      <w:r>
        <w:rPr>
          <w:rFonts w:ascii="Times New Roman" w:hAnsi="Times New Roman" w:cs="Times New Roman"/>
          <w:sz w:val="28"/>
          <w:szCs w:val="28"/>
        </w:rPr>
        <w:t>υ</w:t>
      </w:r>
      <w:r w:rsidR="00D27AB1" w:rsidRPr="00D27AB1">
        <w:rPr>
          <w:rFonts w:ascii="Times New Roman" w:hAnsi="Times New Roman" w:cs="Times New Roman"/>
          <w:sz w:val="28"/>
          <w:szCs w:val="28"/>
        </w:rPr>
        <w:t xml:space="preserve">, </w:t>
      </w:r>
      <w:r w:rsidR="00690859">
        <w:rPr>
          <w:rFonts w:ascii="Times New Roman" w:hAnsi="Times New Roman" w:cs="Times New Roman"/>
          <w:sz w:val="28"/>
          <w:szCs w:val="28"/>
        </w:rPr>
        <w:t xml:space="preserve">αλλά </w:t>
      </w:r>
      <w:r w:rsidR="00635126">
        <w:rPr>
          <w:rFonts w:ascii="Times New Roman" w:hAnsi="Times New Roman" w:cs="Times New Roman"/>
          <w:sz w:val="28"/>
          <w:szCs w:val="28"/>
        </w:rPr>
        <w:t>δυστυχώς</w:t>
      </w:r>
      <w:r w:rsidR="0034680F">
        <w:rPr>
          <w:rFonts w:ascii="Times New Roman" w:hAnsi="Times New Roman" w:cs="Times New Roman"/>
          <w:sz w:val="28"/>
          <w:szCs w:val="28"/>
        </w:rPr>
        <w:t xml:space="preserve"> </w:t>
      </w:r>
      <w:r w:rsidR="00635126">
        <w:rPr>
          <w:rFonts w:ascii="Times New Roman" w:hAnsi="Times New Roman" w:cs="Times New Roman"/>
          <w:sz w:val="28"/>
          <w:szCs w:val="28"/>
        </w:rPr>
        <w:t>δεν έτυχαν της δέουσας προσοχής</w:t>
      </w:r>
      <w:r w:rsidR="004E1CC0">
        <w:rPr>
          <w:rFonts w:ascii="Times New Roman" w:hAnsi="Times New Roman" w:cs="Times New Roman"/>
          <w:sz w:val="28"/>
          <w:szCs w:val="28"/>
        </w:rPr>
        <w:t xml:space="preserve"> </w:t>
      </w:r>
      <w:r>
        <w:rPr>
          <w:rFonts w:ascii="Times New Roman" w:hAnsi="Times New Roman" w:cs="Times New Roman"/>
          <w:sz w:val="28"/>
          <w:szCs w:val="28"/>
        </w:rPr>
        <w:t xml:space="preserve">όπως προκύπτει </w:t>
      </w:r>
      <w:r w:rsidR="004E1CC0" w:rsidRPr="004E1CC0">
        <w:rPr>
          <w:rFonts w:ascii="Times New Roman" w:hAnsi="Times New Roman" w:cs="Times New Roman"/>
          <w:sz w:val="28"/>
          <w:szCs w:val="28"/>
        </w:rPr>
        <w:t xml:space="preserve"> εκ</w:t>
      </w:r>
      <w:r>
        <w:rPr>
          <w:rFonts w:ascii="Times New Roman" w:hAnsi="Times New Roman" w:cs="Times New Roman"/>
          <w:sz w:val="28"/>
          <w:szCs w:val="28"/>
        </w:rPr>
        <w:t xml:space="preserve"> του αποτελέσματος.</w:t>
      </w:r>
    </w:p>
    <w:p w:rsidR="007F5E6A" w:rsidRPr="008C140E" w:rsidRDefault="007F5E6A" w:rsidP="00DF523B">
      <w:pPr>
        <w:jc w:val="both"/>
        <w:rPr>
          <w:rFonts w:ascii="Times New Roman" w:hAnsi="Times New Roman" w:cs="Times New Roman"/>
          <w:sz w:val="28"/>
          <w:szCs w:val="28"/>
        </w:rPr>
      </w:pPr>
      <w:r>
        <w:rPr>
          <w:rFonts w:ascii="Times New Roman" w:hAnsi="Times New Roman" w:cs="Times New Roman"/>
          <w:sz w:val="28"/>
          <w:szCs w:val="28"/>
        </w:rPr>
        <w:t xml:space="preserve">  Κατόπιν τούτων σας επισημαίνουμε τα σοβαρά</w:t>
      </w:r>
      <w:r w:rsidR="001D4290">
        <w:rPr>
          <w:rFonts w:ascii="Times New Roman" w:hAnsi="Times New Roman" w:cs="Times New Roman"/>
          <w:sz w:val="28"/>
          <w:szCs w:val="28"/>
        </w:rPr>
        <w:t xml:space="preserve"> διαχρονικά </w:t>
      </w:r>
      <w:r>
        <w:rPr>
          <w:rFonts w:ascii="Times New Roman" w:hAnsi="Times New Roman" w:cs="Times New Roman"/>
          <w:sz w:val="28"/>
          <w:szCs w:val="28"/>
        </w:rPr>
        <w:t xml:space="preserve">λειτουργικά προβλήματα που ταλανίζουν το Νοσοκομείο </w:t>
      </w:r>
      <w:r w:rsidR="001D4290">
        <w:rPr>
          <w:rFonts w:ascii="Times New Roman" w:hAnsi="Times New Roman" w:cs="Times New Roman"/>
          <w:sz w:val="28"/>
          <w:szCs w:val="28"/>
        </w:rPr>
        <w:t>μας, τα οποία προκύπτουν από υποχρηματοδότηση – υπο</w:t>
      </w:r>
      <w:r w:rsidR="00FB364E">
        <w:rPr>
          <w:rFonts w:ascii="Times New Roman" w:hAnsi="Times New Roman" w:cs="Times New Roman"/>
          <w:sz w:val="28"/>
          <w:szCs w:val="28"/>
        </w:rPr>
        <w:t xml:space="preserve">στελέχωση </w:t>
      </w:r>
      <w:r>
        <w:rPr>
          <w:rFonts w:ascii="Times New Roman" w:hAnsi="Times New Roman" w:cs="Times New Roman"/>
          <w:sz w:val="28"/>
          <w:szCs w:val="28"/>
        </w:rPr>
        <w:t xml:space="preserve">και ζητούμε την άμεση και ουσιαστική </w:t>
      </w:r>
      <w:r w:rsidR="00703D45">
        <w:rPr>
          <w:rFonts w:ascii="Times New Roman" w:hAnsi="Times New Roman" w:cs="Times New Roman"/>
          <w:sz w:val="28"/>
          <w:szCs w:val="28"/>
        </w:rPr>
        <w:t>παρέμβασή</w:t>
      </w:r>
      <w:r>
        <w:rPr>
          <w:rFonts w:ascii="Times New Roman" w:hAnsi="Times New Roman" w:cs="Times New Roman"/>
          <w:sz w:val="28"/>
          <w:szCs w:val="28"/>
        </w:rPr>
        <w:t xml:space="preserve"> σας:</w:t>
      </w:r>
    </w:p>
    <w:p w:rsidR="007F5E6A" w:rsidRDefault="007F5E6A" w:rsidP="007F5E6A">
      <w:pPr>
        <w:pStyle w:val="a5"/>
        <w:numPr>
          <w:ilvl w:val="0"/>
          <w:numId w:val="2"/>
        </w:numPr>
        <w:jc w:val="both"/>
        <w:rPr>
          <w:rFonts w:ascii="Times New Roman" w:hAnsi="Times New Roman" w:cs="Times New Roman"/>
          <w:sz w:val="28"/>
          <w:szCs w:val="28"/>
        </w:rPr>
      </w:pPr>
      <w:bookmarkStart w:id="0" w:name="_Hlk52919984"/>
      <w:r>
        <w:rPr>
          <w:rFonts w:ascii="Times New Roman" w:hAnsi="Times New Roman" w:cs="Times New Roman"/>
          <w:sz w:val="28"/>
          <w:szCs w:val="28"/>
        </w:rPr>
        <w:t>Έλλειψη</w:t>
      </w:r>
      <w:r w:rsidR="003B18EA" w:rsidRPr="007F5E6A">
        <w:rPr>
          <w:rFonts w:ascii="Times New Roman" w:hAnsi="Times New Roman" w:cs="Times New Roman"/>
          <w:sz w:val="28"/>
          <w:szCs w:val="28"/>
        </w:rPr>
        <w:t xml:space="preserve">  </w:t>
      </w:r>
      <w:r>
        <w:rPr>
          <w:rFonts w:ascii="Times New Roman" w:hAnsi="Times New Roman" w:cs="Times New Roman"/>
          <w:sz w:val="28"/>
          <w:szCs w:val="28"/>
        </w:rPr>
        <w:t>ανθρώπινου</w:t>
      </w:r>
      <w:r w:rsidR="003B18EA" w:rsidRPr="007F5E6A">
        <w:rPr>
          <w:rFonts w:ascii="Times New Roman" w:hAnsi="Times New Roman" w:cs="Times New Roman"/>
          <w:sz w:val="28"/>
          <w:szCs w:val="28"/>
        </w:rPr>
        <w:t xml:space="preserve"> δυναμικού (ιατρικού </w:t>
      </w:r>
      <w:r>
        <w:rPr>
          <w:rFonts w:ascii="Times New Roman" w:hAnsi="Times New Roman" w:cs="Times New Roman"/>
          <w:sz w:val="28"/>
          <w:szCs w:val="28"/>
        </w:rPr>
        <w:t>προσωπικού</w:t>
      </w:r>
      <w:r w:rsidR="003B18EA" w:rsidRPr="007F5E6A">
        <w:rPr>
          <w:rFonts w:ascii="Times New Roman" w:hAnsi="Times New Roman" w:cs="Times New Roman"/>
          <w:sz w:val="28"/>
          <w:szCs w:val="28"/>
        </w:rPr>
        <w:t xml:space="preserve">) </w:t>
      </w:r>
      <w:r>
        <w:rPr>
          <w:rFonts w:ascii="Times New Roman" w:hAnsi="Times New Roman" w:cs="Times New Roman"/>
          <w:sz w:val="28"/>
          <w:szCs w:val="28"/>
        </w:rPr>
        <w:t xml:space="preserve">συνέπεια του οποίου </w:t>
      </w:r>
      <w:r w:rsidR="003B18EA" w:rsidRPr="007F5E6A">
        <w:rPr>
          <w:rFonts w:ascii="Times New Roman" w:hAnsi="Times New Roman" w:cs="Times New Roman"/>
          <w:sz w:val="28"/>
          <w:szCs w:val="28"/>
        </w:rPr>
        <w:t xml:space="preserve">δεν λειτουργεί ο </w:t>
      </w:r>
      <w:bookmarkEnd w:id="0"/>
      <w:r w:rsidR="003B18EA" w:rsidRPr="007F5E6A">
        <w:rPr>
          <w:rFonts w:ascii="Times New Roman" w:hAnsi="Times New Roman" w:cs="Times New Roman"/>
          <w:sz w:val="28"/>
          <w:szCs w:val="28"/>
        </w:rPr>
        <w:t>αξονικός τομογράφος</w:t>
      </w:r>
      <w:r>
        <w:rPr>
          <w:rFonts w:ascii="Times New Roman" w:hAnsi="Times New Roman" w:cs="Times New Roman"/>
          <w:sz w:val="28"/>
          <w:szCs w:val="28"/>
        </w:rPr>
        <w:t xml:space="preserve"> </w:t>
      </w:r>
      <w:r w:rsidR="003B18EA" w:rsidRPr="007F5E6A">
        <w:rPr>
          <w:rFonts w:ascii="Times New Roman" w:hAnsi="Times New Roman" w:cs="Times New Roman"/>
          <w:sz w:val="28"/>
          <w:szCs w:val="28"/>
        </w:rPr>
        <w:t xml:space="preserve"> σε καθημερινή βάση </w:t>
      </w:r>
      <w:r>
        <w:rPr>
          <w:rFonts w:ascii="Times New Roman" w:hAnsi="Times New Roman" w:cs="Times New Roman"/>
          <w:sz w:val="28"/>
          <w:szCs w:val="28"/>
        </w:rPr>
        <w:t xml:space="preserve">και </w:t>
      </w:r>
      <w:r w:rsidR="003B18EA" w:rsidRPr="007F5E6A">
        <w:rPr>
          <w:rFonts w:ascii="Times New Roman" w:hAnsi="Times New Roman" w:cs="Times New Roman"/>
          <w:sz w:val="28"/>
          <w:szCs w:val="28"/>
        </w:rPr>
        <w:t xml:space="preserve">για όλο το </w:t>
      </w:r>
      <w:r>
        <w:rPr>
          <w:rFonts w:ascii="Times New Roman" w:hAnsi="Times New Roman" w:cs="Times New Roman"/>
          <w:sz w:val="28"/>
          <w:szCs w:val="28"/>
        </w:rPr>
        <w:t>εικοσιτετράωρο</w:t>
      </w:r>
      <w:r w:rsidR="003B18EA" w:rsidRPr="007F5E6A">
        <w:rPr>
          <w:rFonts w:ascii="Times New Roman" w:hAnsi="Times New Roman" w:cs="Times New Roman"/>
          <w:sz w:val="28"/>
          <w:szCs w:val="28"/>
        </w:rPr>
        <w:t xml:space="preserve">. </w:t>
      </w:r>
    </w:p>
    <w:p w:rsidR="003B18EA" w:rsidRPr="007F5E6A" w:rsidRDefault="003B18EA" w:rsidP="007F5E6A">
      <w:pPr>
        <w:pStyle w:val="a5"/>
        <w:jc w:val="both"/>
        <w:rPr>
          <w:rFonts w:ascii="Times New Roman" w:hAnsi="Times New Roman" w:cs="Times New Roman"/>
          <w:sz w:val="28"/>
          <w:szCs w:val="28"/>
        </w:rPr>
      </w:pPr>
      <w:r w:rsidRPr="007F5E6A">
        <w:rPr>
          <w:rFonts w:ascii="Times New Roman" w:hAnsi="Times New Roman" w:cs="Times New Roman"/>
          <w:sz w:val="28"/>
          <w:szCs w:val="28"/>
        </w:rPr>
        <w:t xml:space="preserve">Η κατάσταση αυτή θέτει σε κίνδυνο </w:t>
      </w:r>
      <w:r w:rsidR="007F5E6A">
        <w:rPr>
          <w:rFonts w:ascii="Times New Roman" w:hAnsi="Times New Roman" w:cs="Times New Roman"/>
          <w:sz w:val="28"/>
          <w:szCs w:val="28"/>
        </w:rPr>
        <w:t>αφενός</w:t>
      </w:r>
      <w:r w:rsidRPr="007F5E6A">
        <w:rPr>
          <w:rFonts w:ascii="Times New Roman" w:hAnsi="Times New Roman" w:cs="Times New Roman"/>
          <w:sz w:val="28"/>
          <w:szCs w:val="28"/>
        </w:rPr>
        <w:t xml:space="preserve"> τη ζωή των ίδιων των ασθενών</w:t>
      </w:r>
      <w:r w:rsidR="007F5E6A">
        <w:rPr>
          <w:rFonts w:ascii="Times New Roman" w:hAnsi="Times New Roman" w:cs="Times New Roman"/>
          <w:sz w:val="28"/>
          <w:szCs w:val="28"/>
        </w:rPr>
        <w:t xml:space="preserve"> και αφετέρου</w:t>
      </w:r>
      <w:r w:rsidRPr="007F5E6A">
        <w:rPr>
          <w:rFonts w:ascii="Times New Roman" w:hAnsi="Times New Roman" w:cs="Times New Roman"/>
          <w:sz w:val="28"/>
          <w:szCs w:val="28"/>
        </w:rPr>
        <w:t xml:space="preserve"> και του προσωπικού</w:t>
      </w:r>
      <w:r w:rsidR="007F5E6A">
        <w:rPr>
          <w:rFonts w:ascii="Times New Roman" w:hAnsi="Times New Roman" w:cs="Times New Roman"/>
          <w:sz w:val="28"/>
          <w:szCs w:val="28"/>
        </w:rPr>
        <w:t xml:space="preserve"> </w:t>
      </w:r>
      <w:r w:rsidRPr="007F5E6A">
        <w:rPr>
          <w:rFonts w:ascii="Times New Roman" w:hAnsi="Times New Roman" w:cs="Times New Roman"/>
          <w:sz w:val="28"/>
          <w:szCs w:val="28"/>
        </w:rPr>
        <w:t xml:space="preserve"> λόγω αυξημένων και αδικαιολόγητων δρομολογίων και διακομιδών για διενέργεια της εξέτασης σε νοσοκομεία της Θεσσαλονίκης. </w:t>
      </w:r>
      <w:r w:rsidR="007F5E6A">
        <w:rPr>
          <w:rFonts w:ascii="Times New Roman" w:hAnsi="Times New Roman" w:cs="Times New Roman"/>
          <w:sz w:val="28"/>
          <w:szCs w:val="28"/>
        </w:rPr>
        <w:t>Επιπλέον</w:t>
      </w:r>
      <w:r w:rsidRPr="007F5E6A">
        <w:rPr>
          <w:rFonts w:ascii="Times New Roman" w:hAnsi="Times New Roman" w:cs="Times New Roman"/>
          <w:sz w:val="28"/>
          <w:szCs w:val="28"/>
        </w:rPr>
        <w:t xml:space="preserve"> </w:t>
      </w:r>
      <w:r w:rsidR="007F5E6A">
        <w:rPr>
          <w:rFonts w:ascii="Times New Roman" w:hAnsi="Times New Roman" w:cs="Times New Roman"/>
          <w:sz w:val="28"/>
          <w:szCs w:val="28"/>
        </w:rPr>
        <w:t xml:space="preserve">συνεπάγεται </w:t>
      </w:r>
      <w:r w:rsidRPr="007F5E6A">
        <w:rPr>
          <w:rFonts w:ascii="Times New Roman" w:hAnsi="Times New Roman" w:cs="Times New Roman"/>
          <w:sz w:val="28"/>
          <w:szCs w:val="28"/>
        </w:rPr>
        <w:t xml:space="preserve"> </w:t>
      </w:r>
      <w:r w:rsidR="007F5E6A">
        <w:rPr>
          <w:rFonts w:ascii="Times New Roman" w:hAnsi="Times New Roman" w:cs="Times New Roman"/>
          <w:sz w:val="28"/>
          <w:szCs w:val="28"/>
        </w:rPr>
        <w:t xml:space="preserve">αδικαιολόγητη </w:t>
      </w:r>
      <w:r w:rsidRPr="007F5E6A">
        <w:rPr>
          <w:rFonts w:ascii="Times New Roman" w:hAnsi="Times New Roman" w:cs="Times New Roman"/>
          <w:sz w:val="28"/>
          <w:szCs w:val="28"/>
        </w:rPr>
        <w:t xml:space="preserve"> σπατάλη</w:t>
      </w:r>
      <w:r w:rsidR="007F5E6A">
        <w:rPr>
          <w:rFonts w:ascii="Times New Roman" w:hAnsi="Times New Roman" w:cs="Times New Roman"/>
          <w:sz w:val="28"/>
          <w:szCs w:val="28"/>
        </w:rPr>
        <w:t xml:space="preserve"> </w:t>
      </w:r>
      <w:r w:rsidRPr="007F5E6A">
        <w:rPr>
          <w:rFonts w:ascii="Times New Roman" w:hAnsi="Times New Roman" w:cs="Times New Roman"/>
          <w:sz w:val="28"/>
          <w:szCs w:val="28"/>
        </w:rPr>
        <w:t xml:space="preserve"> πόρων (οδοιπορικ</w:t>
      </w:r>
      <w:r w:rsidR="007F5E6A">
        <w:rPr>
          <w:rFonts w:ascii="Times New Roman" w:hAnsi="Times New Roman" w:cs="Times New Roman"/>
          <w:sz w:val="28"/>
          <w:szCs w:val="28"/>
        </w:rPr>
        <w:t>ά</w:t>
      </w:r>
      <w:r w:rsidRPr="007F5E6A">
        <w:rPr>
          <w:rFonts w:ascii="Times New Roman" w:hAnsi="Times New Roman" w:cs="Times New Roman"/>
          <w:sz w:val="28"/>
          <w:szCs w:val="28"/>
        </w:rPr>
        <w:t xml:space="preserve">) </w:t>
      </w:r>
      <w:r w:rsidR="007F5E6A">
        <w:rPr>
          <w:rFonts w:ascii="Times New Roman" w:hAnsi="Times New Roman" w:cs="Times New Roman"/>
          <w:sz w:val="28"/>
          <w:szCs w:val="28"/>
        </w:rPr>
        <w:t xml:space="preserve"> αλλά </w:t>
      </w:r>
      <w:r w:rsidRPr="007F5E6A">
        <w:rPr>
          <w:rFonts w:ascii="Times New Roman" w:hAnsi="Times New Roman" w:cs="Times New Roman"/>
          <w:sz w:val="28"/>
          <w:szCs w:val="28"/>
        </w:rPr>
        <w:t>και ανθρώπινου δυναμικού (εργατοώρες μη παραγωγικές) σε μια δύσκολη περίοδο όσον αφορά τη διάθεση και των δυο παραγόντων.</w:t>
      </w:r>
    </w:p>
    <w:p w:rsidR="003B18EA" w:rsidRDefault="003B18EA" w:rsidP="007F5E6A">
      <w:pPr>
        <w:pStyle w:val="a5"/>
        <w:numPr>
          <w:ilvl w:val="0"/>
          <w:numId w:val="2"/>
        </w:numPr>
        <w:jc w:val="both"/>
        <w:rPr>
          <w:rFonts w:ascii="Times New Roman" w:hAnsi="Times New Roman" w:cs="Times New Roman"/>
          <w:sz w:val="28"/>
          <w:szCs w:val="28"/>
        </w:rPr>
      </w:pPr>
      <w:r w:rsidRPr="007F5E6A">
        <w:rPr>
          <w:rFonts w:ascii="Times New Roman" w:hAnsi="Times New Roman" w:cs="Times New Roman"/>
          <w:sz w:val="28"/>
          <w:szCs w:val="28"/>
        </w:rPr>
        <w:t xml:space="preserve"> </w:t>
      </w:r>
      <w:r w:rsidR="000A67EF">
        <w:rPr>
          <w:rFonts w:ascii="Times New Roman" w:hAnsi="Times New Roman" w:cs="Times New Roman"/>
          <w:sz w:val="28"/>
          <w:szCs w:val="28"/>
        </w:rPr>
        <w:t>Έλλειψη</w:t>
      </w:r>
      <w:r w:rsidR="00B146CB" w:rsidRPr="007F5E6A">
        <w:rPr>
          <w:rFonts w:ascii="Times New Roman" w:hAnsi="Times New Roman" w:cs="Times New Roman"/>
          <w:sz w:val="28"/>
          <w:szCs w:val="28"/>
        </w:rPr>
        <w:t xml:space="preserve"> </w:t>
      </w:r>
      <w:r w:rsidR="000A67EF" w:rsidRPr="000A67EF">
        <w:rPr>
          <w:rFonts w:ascii="Times New Roman" w:hAnsi="Times New Roman" w:cs="Times New Roman"/>
          <w:sz w:val="28"/>
          <w:szCs w:val="28"/>
        </w:rPr>
        <w:t>ανθρώπινου</w:t>
      </w:r>
      <w:r w:rsidR="00B146CB" w:rsidRPr="007F5E6A">
        <w:rPr>
          <w:rFonts w:ascii="Times New Roman" w:hAnsi="Times New Roman" w:cs="Times New Roman"/>
          <w:sz w:val="28"/>
          <w:szCs w:val="28"/>
        </w:rPr>
        <w:t xml:space="preserve"> δυναμικού (ιατρικού</w:t>
      </w:r>
      <w:r w:rsidR="000A67EF">
        <w:rPr>
          <w:rFonts w:ascii="Times New Roman" w:hAnsi="Times New Roman" w:cs="Times New Roman"/>
          <w:sz w:val="28"/>
          <w:szCs w:val="28"/>
        </w:rPr>
        <w:t xml:space="preserve"> </w:t>
      </w:r>
      <w:r w:rsidR="001D4290">
        <w:rPr>
          <w:rFonts w:ascii="Times New Roman" w:hAnsi="Times New Roman" w:cs="Times New Roman"/>
          <w:sz w:val="28"/>
          <w:szCs w:val="28"/>
        </w:rPr>
        <w:t>προσωπικού</w:t>
      </w:r>
      <w:r w:rsidR="00B146CB" w:rsidRPr="007F5E6A">
        <w:rPr>
          <w:rFonts w:ascii="Times New Roman" w:hAnsi="Times New Roman" w:cs="Times New Roman"/>
          <w:sz w:val="28"/>
          <w:szCs w:val="28"/>
        </w:rPr>
        <w:t>)</w:t>
      </w:r>
      <w:r w:rsidR="000A67EF">
        <w:rPr>
          <w:rFonts w:ascii="Times New Roman" w:hAnsi="Times New Roman" w:cs="Times New Roman"/>
          <w:sz w:val="28"/>
          <w:szCs w:val="28"/>
        </w:rPr>
        <w:t xml:space="preserve"> συνέπεια του οποίου </w:t>
      </w:r>
      <w:r w:rsidR="00B146CB" w:rsidRPr="007F5E6A">
        <w:rPr>
          <w:rFonts w:ascii="Times New Roman" w:hAnsi="Times New Roman" w:cs="Times New Roman"/>
          <w:sz w:val="28"/>
          <w:szCs w:val="28"/>
        </w:rPr>
        <w:t xml:space="preserve"> δεν λειτουργεί ο </w:t>
      </w:r>
      <w:r w:rsidR="00CB2B13" w:rsidRPr="007F5E6A">
        <w:rPr>
          <w:rFonts w:ascii="Times New Roman" w:hAnsi="Times New Roman" w:cs="Times New Roman"/>
          <w:sz w:val="28"/>
          <w:szCs w:val="28"/>
        </w:rPr>
        <w:t xml:space="preserve">ολοκαίνουργιος </w:t>
      </w:r>
      <w:r w:rsidR="00B146CB" w:rsidRPr="007F5E6A">
        <w:rPr>
          <w:rFonts w:ascii="Times New Roman" w:hAnsi="Times New Roman" w:cs="Times New Roman"/>
          <w:sz w:val="28"/>
          <w:szCs w:val="28"/>
        </w:rPr>
        <w:t xml:space="preserve">ψηφιακός </w:t>
      </w:r>
      <w:r w:rsidRPr="007F5E6A">
        <w:rPr>
          <w:rFonts w:ascii="Times New Roman" w:hAnsi="Times New Roman" w:cs="Times New Roman"/>
          <w:sz w:val="28"/>
          <w:szCs w:val="28"/>
        </w:rPr>
        <w:t>Μαστογράφο</w:t>
      </w:r>
      <w:r w:rsidR="00B146CB" w:rsidRPr="007F5E6A">
        <w:rPr>
          <w:rFonts w:ascii="Times New Roman" w:hAnsi="Times New Roman" w:cs="Times New Roman"/>
          <w:sz w:val="28"/>
          <w:szCs w:val="28"/>
        </w:rPr>
        <w:t>ς.</w:t>
      </w:r>
    </w:p>
    <w:p w:rsidR="00D27AB1" w:rsidRPr="00D27AB1" w:rsidRDefault="00D27AB1" w:rsidP="00D27AB1">
      <w:pPr>
        <w:jc w:val="both"/>
        <w:rPr>
          <w:rFonts w:ascii="Times New Roman" w:hAnsi="Times New Roman" w:cs="Times New Roman"/>
          <w:sz w:val="28"/>
          <w:szCs w:val="28"/>
        </w:rPr>
      </w:pPr>
    </w:p>
    <w:p w:rsidR="008A20B0" w:rsidRPr="000A67EF" w:rsidRDefault="008A20B0" w:rsidP="000A67EF">
      <w:pPr>
        <w:pStyle w:val="a5"/>
        <w:numPr>
          <w:ilvl w:val="0"/>
          <w:numId w:val="2"/>
        </w:numPr>
        <w:jc w:val="both"/>
        <w:rPr>
          <w:rFonts w:ascii="Times New Roman" w:hAnsi="Times New Roman" w:cs="Times New Roman"/>
          <w:sz w:val="28"/>
          <w:szCs w:val="28"/>
        </w:rPr>
      </w:pPr>
      <w:r w:rsidRPr="000A67EF">
        <w:rPr>
          <w:rFonts w:ascii="Times New Roman" w:hAnsi="Times New Roman" w:cs="Times New Roman"/>
          <w:sz w:val="28"/>
          <w:szCs w:val="28"/>
        </w:rPr>
        <w:t>Έλλειψη βασικών οργανικών ιατρικών ειδικοτήτων</w:t>
      </w:r>
      <w:r w:rsidR="00D27AB1">
        <w:rPr>
          <w:rFonts w:ascii="Times New Roman" w:hAnsi="Times New Roman" w:cs="Times New Roman"/>
          <w:sz w:val="28"/>
          <w:szCs w:val="28"/>
        </w:rPr>
        <w:t xml:space="preserve"> όπως:</w:t>
      </w:r>
      <w:r w:rsidRPr="000A67EF">
        <w:rPr>
          <w:rFonts w:ascii="Times New Roman" w:hAnsi="Times New Roman" w:cs="Times New Roman"/>
          <w:sz w:val="28"/>
          <w:szCs w:val="28"/>
        </w:rPr>
        <w:t xml:space="preserve"> πνευμονολόγου, γαστρεντερολόγου, νευρολόγου και παθολογοανατόμου.</w:t>
      </w:r>
    </w:p>
    <w:p w:rsidR="00B146CB" w:rsidRPr="000A67EF" w:rsidRDefault="003B18EA" w:rsidP="003B18EA">
      <w:pPr>
        <w:pStyle w:val="a5"/>
        <w:numPr>
          <w:ilvl w:val="0"/>
          <w:numId w:val="2"/>
        </w:numPr>
        <w:jc w:val="both"/>
        <w:rPr>
          <w:rFonts w:ascii="Times New Roman" w:hAnsi="Times New Roman" w:cs="Times New Roman"/>
          <w:sz w:val="28"/>
          <w:szCs w:val="28"/>
        </w:rPr>
      </w:pPr>
      <w:r w:rsidRPr="000A67EF">
        <w:rPr>
          <w:rFonts w:ascii="Times New Roman" w:hAnsi="Times New Roman" w:cs="Times New Roman"/>
          <w:sz w:val="28"/>
          <w:szCs w:val="28"/>
        </w:rPr>
        <w:t>Άμεση αύξηση του αριθμού των Τραυματιοφορέων, αφού</w:t>
      </w:r>
      <w:r w:rsidR="00D27AB1" w:rsidRPr="00D27AB1">
        <w:rPr>
          <w:rFonts w:ascii="Times New Roman" w:hAnsi="Times New Roman" w:cs="Times New Roman"/>
          <w:sz w:val="28"/>
          <w:szCs w:val="28"/>
        </w:rPr>
        <w:t xml:space="preserve"> </w:t>
      </w:r>
      <w:r w:rsidRPr="000A67EF">
        <w:rPr>
          <w:rFonts w:ascii="Times New Roman" w:hAnsi="Times New Roman" w:cs="Times New Roman"/>
          <w:sz w:val="28"/>
          <w:szCs w:val="28"/>
        </w:rPr>
        <w:t>υπάρχ</w:t>
      </w:r>
      <w:r w:rsidR="00E47B12" w:rsidRPr="000A67EF">
        <w:rPr>
          <w:rFonts w:ascii="Times New Roman" w:hAnsi="Times New Roman" w:cs="Times New Roman"/>
          <w:sz w:val="28"/>
          <w:szCs w:val="28"/>
        </w:rPr>
        <w:t xml:space="preserve">ουν μόνο δύο (2) Τραυματιοφορείς </w:t>
      </w:r>
      <w:r w:rsidRPr="000A67EF">
        <w:rPr>
          <w:rFonts w:ascii="Times New Roman" w:hAnsi="Times New Roman" w:cs="Times New Roman"/>
          <w:sz w:val="28"/>
          <w:szCs w:val="28"/>
        </w:rPr>
        <w:t>για όλο το Νοσοκομείο κατά τη</w:t>
      </w:r>
      <w:r w:rsidR="00E47B12" w:rsidRPr="000A67EF">
        <w:rPr>
          <w:rFonts w:ascii="Times New Roman" w:hAnsi="Times New Roman" w:cs="Times New Roman"/>
          <w:sz w:val="28"/>
          <w:szCs w:val="28"/>
        </w:rPr>
        <w:t>ν απογευματινή και</w:t>
      </w:r>
      <w:r w:rsidRPr="000A67EF">
        <w:rPr>
          <w:rFonts w:ascii="Times New Roman" w:hAnsi="Times New Roman" w:cs="Times New Roman"/>
          <w:sz w:val="28"/>
          <w:szCs w:val="28"/>
        </w:rPr>
        <w:t xml:space="preserve"> νυχτερινή βάρδια. </w:t>
      </w:r>
    </w:p>
    <w:p w:rsidR="000A67EF" w:rsidRDefault="003B18EA" w:rsidP="003B18EA">
      <w:pPr>
        <w:pStyle w:val="a5"/>
        <w:numPr>
          <w:ilvl w:val="0"/>
          <w:numId w:val="2"/>
        </w:numPr>
        <w:jc w:val="both"/>
        <w:rPr>
          <w:rFonts w:ascii="Times New Roman" w:hAnsi="Times New Roman" w:cs="Times New Roman"/>
          <w:sz w:val="28"/>
          <w:szCs w:val="28"/>
        </w:rPr>
      </w:pPr>
      <w:r w:rsidRPr="000A67EF">
        <w:rPr>
          <w:rFonts w:ascii="Times New Roman" w:hAnsi="Times New Roman" w:cs="Times New Roman"/>
          <w:sz w:val="28"/>
          <w:szCs w:val="28"/>
        </w:rPr>
        <w:t>Σοβαρές  ελλείψεις σε ανθρώπινο δυναμικό παρατηρούνται και σε</w:t>
      </w:r>
      <w:r w:rsidR="00CB2B13" w:rsidRPr="000A67EF">
        <w:rPr>
          <w:rFonts w:ascii="Times New Roman" w:hAnsi="Times New Roman" w:cs="Times New Roman"/>
          <w:sz w:val="28"/>
          <w:szCs w:val="28"/>
        </w:rPr>
        <w:t xml:space="preserve"> </w:t>
      </w:r>
      <w:r w:rsidRPr="000A67EF">
        <w:rPr>
          <w:rFonts w:ascii="Times New Roman" w:hAnsi="Times New Roman" w:cs="Times New Roman"/>
          <w:sz w:val="28"/>
          <w:szCs w:val="28"/>
        </w:rPr>
        <w:t>άλλες  ειδικότητες όπως των Βοηθών θαλάμων, Καθαριστριών, Διοικητικών υπαλλήλων και Τεχνικού προσωπικού. Θα πρέπει άμεσα να γίνει η επαναπροκήρυξη των κενών οργανικών θέσεων για να εξασφαλιστεί η εύρυθμη και πλήρης λειτουργία του Νοσοκομείου.</w:t>
      </w:r>
    </w:p>
    <w:p w:rsidR="003B18EA" w:rsidRPr="000A67EF" w:rsidRDefault="000A67EF" w:rsidP="003B18EA">
      <w:pPr>
        <w:pStyle w:val="a5"/>
        <w:numPr>
          <w:ilvl w:val="0"/>
          <w:numId w:val="2"/>
        </w:numPr>
        <w:jc w:val="both"/>
        <w:rPr>
          <w:rFonts w:ascii="Times New Roman" w:hAnsi="Times New Roman" w:cs="Times New Roman"/>
          <w:sz w:val="28"/>
          <w:szCs w:val="28"/>
        </w:rPr>
      </w:pPr>
      <w:r>
        <w:rPr>
          <w:rFonts w:ascii="Times New Roman" w:hAnsi="Times New Roman" w:cs="Times New Roman"/>
          <w:sz w:val="28"/>
          <w:szCs w:val="28"/>
        </w:rPr>
        <w:t>Ατυχής</w:t>
      </w:r>
      <w:r w:rsidR="003B18EA" w:rsidRPr="000A67EF">
        <w:rPr>
          <w:rFonts w:ascii="Times New Roman" w:hAnsi="Times New Roman" w:cs="Times New Roman"/>
          <w:sz w:val="28"/>
          <w:szCs w:val="28"/>
        </w:rPr>
        <w:t xml:space="preserve"> απόφαση της Διοίκησης του Νοσοκομείου Κιλκίς, να μην </w:t>
      </w:r>
      <w:r>
        <w:rPr>
          <w:rFonts w:ascii="Times New Roman" w:hAnsi="Times New Roman" w:cs="Times New Roman"/>
          <w:sz w:val="28"/>
          <w:szCs w:val="28"/>
        </w:rPr>
        <w:t>παρατείνει</w:t>
      </w:r>
      <w:r w:rsidR="003B18EA" w:rsidRPr="000A67EF">
        <w:rPr>
          <w:rFonts w:ascii="Times New Roman" w:hAnsi="Times New Roman" w:cs="Times New Roman"/>
          <w:sz w:val="28"/>
          <w:szCs w:val="28"/>
        </w:rPr>
        <w:t xml:space="preserve"> τις συμβάσεις δώδεκα (12) εργαζομένων στην καθαριότητα μέχρι 31/12/2021,</w:t>
      </w:r>
      <w:r w:rsidR="003B18EA" w:rsidRPr="000A67EF">
        <w:rPr>
          <w:rFonts w:ascii="Verdana" w:hAnsi="Verdana"/>
          <w:color w:val="333333"/>
          <w:sz w:val="25"/>
          <w:szCs w:val="25"/>
          <w:shd w:val="clear" w:color="auto" w:fill="FFFFFF"/>
        </w:rPr>
        <w:t xml:space="preserve"> </w:t>
      </w:r>
      <w:r w:rsidR="003B18EA" w:rsidRPr="000A67EF">
        <w:rPr>
          <w:rFonts w:ascii="Times New Roman" w:hAnsi="Times New Roman" w:cs="Times New Roman"/>
          <w:sz w:val="28"/>
          <w:szCs w:val="28"/>
        </w:rPr>
        <w:t xml:space="preserve">οι οποίοι ανταπεξήλθαν στον δύσκολο </w:t>
      </w:r>
      <w:r w:rsidRPr="000A67EF">
        <w:rPr>
          <w:rFonts w:ascii="Times New Roman" w:hAnsi="Times New Roman" w:cs="Times New Roman"/>
          <w:sz w:val="28"/>
          <w:szCs w:val="28"/>
        </w:rPr>
        <w:t xml:space="preserve">αυτό </w:t>
      </w:r>
      <w:r w:rsidR="003B18EA" w:rsidRPr="000A67EF">
        <w:rPr>
          <w:rFonts w:ascii="Times New Roman" w:hAnsi="Times New Roman" w:cs="Times New Roman"/>
          <w:sz w:val="28"/>
          <w:szCs w:val="28"/>
        </w:rPr>
        <w:t>καθήκον  μέσα στην πανδημία</w:t>
      </w:r>
      <w:r>
        <w:rPr>
          <w:rFonts w:ascii="Times New Roman" w:hAnsi="Times New Roman" w:cs="Times New Roman"/>
          <w:sz w:val="28"/>
          <w:szCs w:val="28"/>
        </w:rPr>
        <w:t xml:space="preserve"> </w:t>
      </w:r>
      <w:r w:rsidR="003B18EA" w:rsidRPr="000A67EF">
        <w:rPr>
          <w:rFonts w:ascii="Times New Roman" w:hAnsi="Times New Roman" w:cs="Times New Roman"/>
          <w:sz w:val="28"/>
          <w:szCs w:val="28"/>
        </w:rPr>
        <w:t xml:space="preserve"> κρατώντας το </w:t>
      </w:r>
      <w:r w:rsidR="00635126" w:rsidRPr="000A67EF">
        <w:rPr>
          <w:rFonts w:ascii="Times New Roman" w:hAnsi="Times New Roman" w:cs="Times New Roman"/>
          <w:sz w:val="28"/>
          <w:szCs w:val="28"/>
        </w:rPr>
        <w:t>Ν</w:t>
      </w:r>
      <w:r w:rsidR="003B18EA" w:rsidRPr="000A67EF">
        <w:rPr>
          <w:rFonts w:ascii="Times New Roman" w:hAnsi="Times New Roman" w:cs="Times New Roman"/>
          <w:sz w:val="28"/>
          <w:szCs w:val="28"/>
        </w:rPr>
        <w:t>οσοκομείο καθαρό και ασφαλές για το προσωπικό και τους ασθενείς</w:t>
      </w:r>
      <w:r>
        <w:rPr>
          <w:rFonts w:ascii="Times New Roman" w:hAnsi="Times New Roman" w:cs="Times New Roman"/>
          <w:sz w:val="28"/>
          <w:szCs w:val="28"/>
        </w:rPr>
        <w:t xml:space="preserve"> </w:t>
      </w:r>
      <w:r w:rsidR="003B18EA" w:rsidRPr="000A67EF">
        <w:rPr>
          <w:rFonts w:ascii="Times New Roman" w:hAnsi="Times New Roman" w:cs="Times New Roman"/>
          <w:sz w:val="28"/>
          <w:szCs w:val="28"/>
        </w:rPr>
        <w:t xml:space="preserve"> </w:t>
      </w:r>
      <w:r w:rsidR="00D27AB1" w:rsidRPr="000A67EF">
        <w:rPr>
          <w:rFonts w:ascii="Times New Roman" w:hAnsi="Times New Roman" w:cs="Times New Roman"/>
          <w:sz w:val="28"/>
          <w:szCs w:val="28"/>
        </w:rPr>
        <w:t>επιβραβε</w:t>
      </w:r>
      <w:r w:rsidR="00D27AB1">
        <w:rPr>
          <w:rFonts w:ascii="Times New Roman" w:hAnsi="Times New Roman" w:cs="Times New Roman"/>
          <w:sz w:val="28"/>
          <w:szCs w:val="28"/>
        </w:rPr>
        <w:t>ύ</w:t>
      </w:r>
      <w:r w:rsidR="00D27AB1" w:rsidRPr="000A67EF">
        <w:rPr>
          <w:rFonts w:ascii="Times New Roman" w:hAnsi="Times New Roman" w:cs="Times New Roman"/>
          <w:sz w:val="28"/>
          <w:szCs w:val="28"/>
        </w:rPr>
        <w:t>οντά</w:t>
      </w:r>
      <w:r w:rsidR="00D27AB1">
        <w:rPr>
          <w:rFonts w:ascii="Times New Roman" w:hAnsi="Times New Roman" w:cs="Times New Roman"/>
          <w:sz w:val="28"/>
          <w:szCs w:val="28"/>
        </w:rPr>
        <w:t>ς</w:t>
      </w:r>
      <w:r>
        <w:rPr>
          <w:rFonts w:ascii="Times New Roman" w:hAnsi="Times New Roman" w:cs="Times New Roman"/>
          <w:sz w:val="28"/>
          <w:szCs w:val="28"/>
        </w:rPr>
        <w:t xml:space="preserve"> τους </w:t>
      </w:r>
      <w:r w:rsidR="003B18EA" w:rsidRPr="000A67EF">
        <w:rPr>
          <w:rFonts w:ascii="Times New Roman" w:hAnsi="Times New Roman" w:cs="Times New Roman"/>
          <w:sz w:val="28"/>
          <w:szCs w:val="28"/>
        </w:rPr>
        <w:t xml:space="preserve"> με ανεργία.</w:t>
      </w:r>
    </w:p>
    <w:p w:rsidR="003B18EA" w:rsidRPr="000A67EF" w:rsidRDefault="003B18EA" w:rsidP="000A67EF">
      <w:pPr>
        <w:pStyle w:val="a5"/>
        <w:numPr>
          <w:ilvl w:val="0"/>
          <w:numId w:val="2"/>
        </w:numPr>
        <w:jc w:val="both"/>
        <w:rPr>
          <w:rFonts w:ascii="Times New Roman" w:hAnsi="Times New Roman" w:cs="Times New Roman"/>
          <w:sz w:val="28"/>
          <w:szCs w:val="28"/>
        </w:rPr>
      </w:pPr>
      <w:r w:rsidRPr="000A67EF">
        <w:rPr>
          <w:rFonts w:ascii="Times New Roman" w:hAnsi="Times New Roman"/>
          <w:sz w:val="28"/>
          <w:szCs w:val="28"/>
        </w:rPr>
        <w:t>Έλλειψη αίθουσας πολλαπλών χρήσεων για τις ανάγκες των εργαζομένων (διενέργεια τακτικών και έκτακτων Γενικών Συνελεύσεων αλλά και πλήθος άλλων εκδηλώσεων, ημερίδων, σεμιναρίων κ.τ.λ.).</w:t>
      </w:r>
    </w:p>
    <w:p w:rsidR="000A67EF" w:rsidRPr="000A67EF" w:rsidRDefault="003B18EA" w:rsidP="003B18EA">
      <w:pPr>
        <w:pStyle w:val="a5"/>
        <w:numPr>
          <w:ilvl w:val="0"/>
          <w:numId w:val="2"/>
        </w:numPr>
        <w:jc w:val="both"/>
        <w:rPr>
          <w:rFonts w:ascii="Times New Roman" w:hAnsi="Times New Roman" w:cs="Times New Roman"/>
          <w:color w:val="222222"/>
          <w:sz w:val="28"/>
          <w:szCs w:val="28"/>
          <w:shd w:val="clear" w:color="auto" w:fill="FFFFFF"/>
        </w:rPr>
      </w:pPr>
      <w:r w:rsidRPr="000A67EF">
        <w:rPr>
          <w:rFonts w:ascii="Times New Roman" w:hAnsi="Times New Roman" w:cs="Times New Roman"/>
          <w:sz w:val="28"/>
          <w:szCs w:val="28"/>
        </w:rPr>
        <w:t xml:space="preserve">Παρότι υπάρχει μελέτη στατικής επάρκειας του κτηρίου των Διοικητικών υπηρεσιών του Νοσοκομείου </w:t>
      </w:r>
      <w:r w:rsidR="000A67EF">
        <w:rPr>
          <w:rFonts w:ascii="Times New Roman" w:hAnsi="Times New Roman" w:cs="Times New Roman"/>
          <w:sz w:val="28"/>
          <w:szCs w:val="28"/>
        </w:rPr>
        <w:t xml:space="preserve">ήδη </w:t>
      </w:r>
      <w:r w:rsidRPr="000A67EF">
        <w:rPr>
          <w:rFonts w:ascii="Times New Roman" w:hAnsi="Times New Roman" w:cs="Times New Roman"/>
          <w:sz w:val="28"/>
          <w:szCs w:val="28"/>
        </w:rPr>
        <w:t>από τ</w:t>
      </w:r>
      <w:r w:rsidR="000A67EF">
        <w:rPr>
          <w:rFonts w:ascii="Times New Roman" w:hAnsi="Times New Roman" w:cs="Times New Roman"/>
          <w:sz w:val="28"/>
          <w:szCs w:val="28"/>
        </w:rPr>
        <w:t>ις</w:t>
      </w:r>
      <w:r w:rsidRPr="000A67EF">
        <w:rPr>
          <w:rFonts w:ascii="Times New Roman" w:hAnsi="Times New Roman" w:cs="Times New Roman"/>
          <w:sz w:val="28"/>
          <w:szCs w:val="28"/>
        </w:rPr>
        <w:t xml:space="preserve"> 04/11/2016</w:t>
      </w:r>
      <w:r w:rsidR="000A67EF">
        <w:rPr>
          <w:rFonts w:ascii="Times New Roman" w:hAnsi="Times New Roman" w:cs="Times New Roman"/>
          <w:sz w:val="28"/>
          <w:szCs w:val="28"/>
        </w:rPr>
        <w:t>, βάσει της</w:t>
      </w:r>
      <w:r w:rsidRPr="000A67EF">
        <w:rPr>
          <w:rFonts w:ascii="Times New Roman" w:hAnsi="Times New Roman" w:cs="Times New Roman"/>
          <w:sz w:val="28"/>
          <w:szCs w:val="28"/>
        </w:rPr>
        <w:t xml:space="preserve"> οποία</w:t>
      </w:r>
      <w:r w:rsidR="000A67EF">
        <w:rPr>
          <w:rFonts w:ascii="Times New Roman" w:hAnsi="Times New Roman" w:cs="Times New Roman"/>
          <w:sz w:val="28"/>
          <w:szCs w:val="28"/>
        </w:rPr>
        <w:t>ς</w:t>
      </w:r>
      <w:r w:rsidRPr="000A67EF">
        <w:rPr>
          <w:rFonts w:ascii="Times New Roman" w:hAnsi="Times New Roman" w:cs="Times New Roman"/>
          <w:sz w:val="28"/>
          <w:szCs w:val="28"/>
        </w:rPr>
        <w:t xml:space="preserve"> </w:t>
      </w:r>
      <w:r w:rsidR="00D27AB1">
        <w:rPr>
          <w:rFonts w:ascii="Times New Roman" w:hAnsi="Times New Roman" w:cs="Times New Roman"/>
          <w:sz w:val="28"/>
          <w:szCs w:val="28"/>
        </w:rPr>
        <w:t>τεκμαίρεται</w:t>
      </w:r>
      <w:r w:rsidRPr="000A67EF">
        <w:rPr>
          <w:rFonts w:ascii="Times New Roman" w:hAnsi="Times New Roman" w:cs="Times New Roman"/>
          <w:sz w:val="28"/>
          <w:szCs w:val="28"/>
        </w:rPr>
        <w:t xml:space="preserve"> ότι το κτίριο εγκυμονεί κινδύνους και προτείνονται άμεσα μέτρα αποκατάστασης του προβλήματος, μέχρι και σήμερα δεν έχει γίνει καμία παρέμβαση.</w:t>
      </w:r>
    </w:p>
    <w:p w:rsidR="000A67EF" w:rsidRDefault="000A67EF" w:rsidP="003B18EA">
      <w:pPr>
        <w:pStyle w:val="a5"/>
        <w:numPr>
          <w:ilvl w:val="0"/>
          <w:numId w:val="2"/>
        </w:num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Τ</w:t>
      </w:r>
      <w:r w:rsidR="003B18EA" w:rsidRPr="000A67EF">
        <w:rPr>
          <w:rFonts w:ascii="Times New Roman" w:hAnsi="Times New Roman" w:cs="Times New Roman"/>
          <w:color w:val="222222"/>
          <w:sz w:val="28"/>
          <w:szCs w:val="28"/>
          <w:shd w:val="clear" w:color="auto" w:fill="FFFFFF"/>
        </w:rPr>
        <w:t xml:space="preserve">ο Νοσοκομείο Κιλκίς για το σύνολο των κτιριακών του εγκαταστάσεων </w:t>
      </w:r>
      <w:r w:rsidR="003B18EA" w:rsidRPr="000A67EF">
        <w:rPr>
          <w:rFonts w:ascii="Times New Roman" w:hAnsi="Times New Roman" w:cs="Times New Roman"/>
          <w:b/>
          <w:color w:val="222222"/>
          <w:sz w:val="28"/>
          <w:szCs w:val="28"/>
          <w:shd w:val="clear" w:color="auto" w:fill="FFFFFF"/>
        </w:rPr>
        <w:t>ΔΕΝ</w:t>
      </w:r>
      <w:r w:rsidR="003B18EA" w:rsidRPr="000A67EF">
        <w:rPr>
          <w:rFonts w:ascii="Times New Roman" w:hAnsi="Times New Roman" w:cs="Times New Roman"/>
          <w:color w:val="222222"/>
          <w:sz w:val="28"/>
          <w:szCs w:val="28"/>
          <w:shd w:val="clear" w:color="auto" w:fill="FFFFFF"/>
        </w:rPr>
        <w:t xml:space="preserve"> διαθέτει πιστοποιητικό ενεργητικής πυροπροστασίας το οποίο έχει λήξει πριν χρόνια. </w:t>
      </w:r>
    </w:p>
    <w:p w:rsidR="000A67EF" w:rsidRDefault="00D27AB1" w:rsidP="003B18EA">
      <w:pPr>
        <w:pStyle w:val="a5"/>
        <w:numPr>
          <w:ilvl w:val="0"/>
          <w:numId w:val="2"/>
        </w:numPr>
        <w:jc w:val="both"/>
        <w:rPr>
          <w:rFonts w:ascii="Times New Roman" w:hAnsi="Times New Roman" w:cs="Times New Roman"/>
          <w:color w:val="222222"/>
          <w:sz w:val="28"/>
          <w:szCs w:val="28"/>
          <w:shd w:val="clear" w:color="auto" w:fill="FFFFFF"/>
        </w:rPr>
      </w:pPr>
      <w:r w:rsidRPr="00D27AB1">
        <w:rPr>
          <w:rFonts w:ascii="Times New Roman" w:hAnsi="Times New Roman" w:cs="Times New Roman"/>
          <w:color w:val="222222"/>
          <w:sz w:val="28"/>
          <w:szCs w:val="28"/>
          <w:shd w:val="clear" w:color="auto" w:fill="FFFFFF"/>
        </w:rPr>
        <w:t xml:space="preserve"> </w:t>
      </w:r>
      <w:r w:rsidR="003B18EA" w:rsidRPr="000A67EF">
        <w:rPr>
          <w:rFonts w:ascii="Times New Roman" w:hAnsi="Times New Roman" w:cs="Times New Roman"/>
          <w:color w:val="222222"/>
          <w:sz w:val="28"/>
          <w:szCs w:val="28"/>
          <w:shd w:val="clear" w:color="auto" w:fill="FFFFFF"/>
        </w:rPr>
        <w:t>Η πλύση του ακάθαρτου ιματισμού του Νοσοκομείου Κιλκίς λόγω της αναστολής λειτουργείας των πλυντηρίων επί 2,5 έτη έχει ανατεθεί σε ιδιωτική εταιρία. Ο στολές του Ιατρικού, Νοσηλευτικού και Παραϊατρικού προσωπικού λόγω περικοπών δεν περιλαμβάνονται στην σύμβαση</w:t>
      </w:r>
      <w:r w:rsidR="000A67EF">
        <w:rPr>
          <w:rFonts w:ascii="Times New Roman" w:hAnsi="Times New Roman" w:cs="Times New Roman"/>
          <w:color w:val="222222"/>
          <w:sz w:val="28"/>
          <w:szCs w:val="28"/>
          <w:shd w:val="clear" w:color="auto" w:fill="FFFFFF"/>
        </w:rPr>
        <w:t xml:space="preserve"> </w:t>
      </w:r>
      <w:r w:rsidR="003B18EA" w:rsidRPr="000A67EF">
        <w:rPr>
          <w:rFonts w:ascii="Times New Roman" w:hAnsi="Times New Roman" w:cs="Times New Roman"/>
          <w:color w:val="222222"/>
          <w:sz w:val="28"/>
          <w:szCs w:val="28"/>
          <w:shd w:val="clear" w:color="auto" w:fill="FFFFFF"/>
        </w:rPr>
        <w:t xml:space="preserve"> παρότι είναι υποχρέωση του Νοσοκομείου</w:t>
      </w:r>
      <w:r w:rsidR="000A67EF">
        <w:rPr>
          <w:rFonts w:ascii="Times New Roman" w:hAnsi="Times New Roman" w:cs="Times New Roman"/>
          <w:color w:val="222222"/>
          <w:sz w:val="28"/>
          <w:szCs w:val="28"/>
          <w:shd w:val="clear" w:color="auto" w:fill="FFFFFF"/>
        </w:rPr>
        <w:t xml:space="preserve"> </w:t>
      </w:r>
      <w:r w:rsidR="003B18EA" w:rsidRPr="000A67EF">
        <w:rPr>
          <w:rFonts w:ascii="Times New Roman" w:hAnsi="Times New Roman" w:cs="Times New Roman"/>
          <w:color w:val="222222"/>
          <w:sz w:val="28"/>
          <w:szCs w:val="28"/>
          <w:shd w:val="clear" w:color="auto" w:fill="FFFFFF"/>
        </w:rPr>
        <w:t xml:space="preserve"> και μεταφέρονται για καθαρισμό στις οικίες των εργαζομένων με ότι αυτό συνεπάγεται</w:t>
      </w:r>
      <w:r w:rsidR="00690859" w:rsidRPr="000A67EF">
        <w:rPr>
          <w:rFonts w:ascii="Times New Roman" w:hAnsi="Times New Roman" w:cs="Times New Roman"/>
          <w:color w:val="222222"/>
          <w:sz w:val="28"/>
          <w:szCs w:val="28"/>
          <w:shd w:val="clear" w:color="auto" w:fill="FFFFFF"/>
        </w:rPr>
        <w:t xml:space="preserve"> εν μέσω πανδημίας.</w:t>
      </w:r>
    </w:p>
    <w:p w:rsidR="000A67EF" w:rsidRDefault="00D27AB1" w:rsidP="003B18EA">
      <w:pPr>
        <w:pStyle w:val="a5"/>
        <w:numPr>
          <w:ilvl w:val="0"/>
          <w:numId w:val="2"/>
        </w:numPr>
        <w:jc w:val="both"/>
        <w:rPr>
          <w:rFonts w:ascii="Times New Roman" w:hAnsi="Times New Roman" w:cs="Times New Roman"/>
          <w:color w:val="222222"/>
          <w:sz w:val="28"/>
          <w:szCs w:val="28"/>
          <w:shd w:val="clear" w:color="auto" w:fill="FFFFFF"/>
        </w:rPr>
      </w:pPr>
      <w:r w:rsidRPr="00D27AB1">
        <w:rPr>
          <w:rFonts w:ascii="Times New Roman" w:hAnsi="Times New Roman" w:cs="Times New Roman"/>
          <w:color w:val="222222"/>
          <w:sz w:val="28"/>
          <w:szCs w:val="28"/>
          <w:shd w:val="clear" w:color="auto" w:fill="FFFFFF"/>
        </w:rPr>
        <w:t xml:space="preserve"> </w:t>
      </w:r>
      <w:r w:rsidR="003B18EA" w:rsidRPr="000A67EF">
        <w:rPr>
          <w:rFonts w:ascii="Times New Roman" w:hAnsi="Times New Roman" w:cs="Times New Roman"/>
          <w:color w:val="222222"/>
          <w:sz w:val="28"/>
          <w:szCs w:val="28"/>
          <w:shd w:val="clear" w:color="auto" w:fill="FFFFFF"/>
        </w:rPr>
        <w:t xml:space="preserve">Οι επτά (7) ανελκυστήρες </w:t>
      </w:r>
      <w:r w:rsidR="000A67EF">
        <w:rPr>
          <w:rFonts w:ascii="Times New Roman" w:hAnsi="Times New Roman" w:cs="Times New Roman"/>
          <w:color w:val="222222"/>
          <w:sz w:val="28"/>
          <w:szCs w:val="28"/>
          <w:shd w:val="clear" w:color="auto" w:fill="FFFFFF"/>
        </w:rPr>
        <w:t xml:space="preserve">μεταφοράς </w:t>
      </w:r>
      <w:r w:rsidR="003B18EA" w:rsidRPr="000A67EF">
        <w:rPr>
          <w:rFonts w:ascii="Times New Roman" w:hAnsi="Times New Roman" w:cs="Times New Roman"/>
          <w:color w:val="222222"/>
          <w:sz w:val="28"/>
          <w:szCs w:val="28"/>
          <w:shd w:val="clear" w:color="auto" w:fill="FFFFFF"/>
        </w:rPr>
        <w:t>ατόμων</w:t>
      </w:r>
      <w:r w:rsidR="00690859" w:rsidRPr="000A67EF">
        <w:rPr>
          <w:rFonts w:ascii="Times New Roman" w:hAnsi="Times New Roman" w:cs="Times New Roman"/>
          <w:color w:val="222222"/>
          <w:sz w:val="28"/>
          <w:szCs w:val="28"/>
          <w:shd w:val="clear" w:color="auto" w:fill="FFFFFF"/>
        </w:rPr>
        <w:t xml:space="preserve"> του </w:t>
      </w:r>
      <w:r w:rsidR="0034680F" w:rsidRPr="000A67EF">
        <w:rPr>
          <w:rFonts w:ascii="Times New Roman" w:hAnsi="Times New Roman" w:cs="Times New Roman"/>
          <w:color w:val="222222"/>
          <w:sz w:val="28"/>
          <w:szCs w:val="28"/>
          <w:shd w:val="clear" w:color="auto" w:fill="FFFFFF"/>
        </w:rPr>
        <w:t xml:space="preserve">Νοσοκομείου </w:t>
      </w:r>
      <w:r w:rsidR="003B18EA" w:rsidRPr="000A67EF">
        <w:rPr>
          <w:rFonts w:ascii="Times New Roman" w:hAnsi="Times New Roman" w:cs="Times New Roman"/>
          <w:color w:val="222222"/>
          <w:sz w:val="28"/>
          <w:szCs w:val="28"/>
          <w:shd w:val="clear" w:color="auto" w:fill="FFFFFF"/>
        </w:rPr>
        <w:t>δεν διαθέτουν πιστοποίηση</w:t>
      </w:r>
      <w:r w:rsidRPr="00D27AB1">
        <w:rPr>
          <w:rFonts w:ascii="Times New Roman" w:hAnsi="Times New Roman" w:cs="Times New Roman"/>
          <w:color w:val="222222"/>
          <w:sz w:val="28"/>
          <w:szCs w:val="28"/>
          <w:shd w:val="clear" w:color="auto" w:fill="FFFFFF"/>
        </w:rPr>
        <w:t>,</w:t>
      </w:r>
      <w:r w:rsidR="003B18EA" w:rsidRPr="000A67EF">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ενώ</w:t>
      </w:r>
      <w:r w:rsidRPr="000A67EF">
        <w:rPr>
          <w:rFonts w:ascii="Times New Roman" w:hAnsi="Times New Roman" w:cs="Times New Roman"/>
          <w:color w:val="222222"/>
          <w:sz w:val="28"/>
          <w:szCs w:val="28"/>
          <w:shd w:val="clear" w:color="auto" w:fill="FFFFFF"/>
        </w:rPr>
        <w:t xml:space="preserve"> </w:t>
      </w:r>
      <w:r w:rsidR="003B18EA" w:rsidRPr="000A67EF">
        <w:rPr>
          <w:rFonts w:ascii="Times New Roman" w:hAnsi="Times New Roman" w:cs="Times New Roman"/>
          <w:color w:val="222222"/>
          <w:sz w:val="28"/>
          <w:szCs w:val="28"/>
          <w:shd w:val="clear" w:color="auto" w:fill="FFFFFF"/>
        </w:rPr>
        <w:t>στην</w:t>
      </w:r>
      <w:r w:rsidR="0034680F" w:rsidRPr="000A67EF">
        <w:rPr>
          <w:rFonts w:ascii="Times New Roman" w:hAnsi="Times New Roman" w:cs="Times New Roman"/>
          <w:color w:val="222222"/>
          <w:sz w:val="28"/>
          <w:szCs w:val="28"/>
          <w:shd w:val="clear" w:color="auto" w:fill="FFFFFF"/>
        </w:rPr>
        <w:t xml:space="preserve"> </w:t>
      </w:r>
      <w:r w:rsidR="003B18EA" w:rsidRPr="000A67EF">
        <w:rPr>
          <w:rFonts w:ascii="Times New Roman" w:hAnsi="Times New Roman" w:cs="Times New Roman"/>
          <w:color w:val="222222"/>
          <w:sz w:val="28"/>
          <w:szCs w:val="28"/>
          <w:shd w:val="clear" w:color="auto" w:fill="FFFFFF"/>
        </w:rPr>
        <w:t>ηλεκτρική εγκατάσταση</w:t>
      </w:r>
      <w:r w:rsidRPr="00D27AB1">
        <w:rPr>
          <w:rFonts w:ascii="Times New Roman" w:hAnsi="Times New Roman" w:cs="Times New Roman"/>
          <w:color w:val="222222"/>
          <w:sz w:val="28"/>
          <w:szCs w:val="28"/>
          <w:shd w:val="clear" w:color="auto" w:fill="FFFFFF"/>
        </w:rPr>
        <w:t xml:space="preserve"> </w:t>
      </w:r>
      <w:r w:rsidR="003B18EA" w:rsidRPr="000A67EF">
        <w:rPr>
          <w:rFonts w:ascii="Times New Roman" w:hAnsi="Times New Roman" w:cs="Times New Roman"/>
          <w:color w:val="222222"/>
          <w:sz w:val="28"/>
          <w:szCs w:val="28"/>
          <w:shd w:val="clear" w:color="auto" w:fill="FFFFFF"/>
        </w:rPr>
        <w:t xml:space="preserve">μεγάλα τμήματα δεν καλύπτονται από αντι-ηλεκτροπληξιακούς διακόπτες και δεν υπάρχει Ιατρός εργασίας. </w:t>
      </w:r>
      <w:r w:rsidRPr="00D27AB1">
        <w:rPr>
          <w:rFonts w:ascii="Times New Roman" w:hAnsi="Times New Roman" w:cs="Times New Roman"/>
          <w:color w:val="222222"/>
          <w:sz w:val="28"/>
          <w:szCs w:val="28"/>
          <w:shd w:val="clear" w:color="auto" w:fill="FFFFFF"/>
        </w:rPr>
        <w:t xml:space="preserve"> </w:t>
      </w:r>
    </w:p>
    <w:p w:rsidR="00D27AB1" w:rsidRDefault="00D27AB1" w:rsidP="00D27AB1">
      <w:pPr>
        <w:jc w:val="both"/>
        <w:rPr>
          <w:rFonts w:ascii="Times New Roman" w:hAnsi="Times New Roman" w:cs="Times New Roman"/>
          <w:color w:val="222222"/>
          <w:sz w:val="28"/>
          <w:szCs w:val="28"/>
          <w:shd w:val="clear" w:color="auto" w:fill="FFFFFF"/>
        </w:rPr>
      </w:pPr>
    </w:p>
    <w:p w:rsidR="00D27AB1" w:rsidRDefault="00D27AB1" w:rsidP="00D27AB1">
      <w:pPr>
        <w:jc w:val="both"/>
        <w:rPr>
          <w:rFonts w:ascii="Times New Roman" w:hAnsi="Times New Roman" w:cs="Times New Roman"/>
          <w:color w:val="222222"/>
          <w:sz w:val="28"/>
          <w:szCs w:val="28"/>
          <w:shd w:val="clear" w:color="auto" w:fill="FFFFFF"/>
        </w:rPr>
      </w:pPr>
    </w:p>
    <w:p w:rsidR="00D27AB1" w:rsidRPr="00D27AB1" w:rsidRDefault="00D27AB1" w:rsidP="00D27AB1">
      <w:pPr>
        <w:jc w:val="both"/>
        <w:rPr>
          <w:rFonts w:ascii="Times New Roman" w:hAnsi="Times New Roman" w:cs="Times New Roman"/>
          <w:color w:val="222222"/>
          <w:sz w:val="28"/>
          <w:szCs w:val="28"/>
          <w:shd w:val="clear" w:color="auto" w:fill="FFFFFF"/>
        </w:rPr>
      </w:pPr>
    </w:p>
    <w:p w:rsidR="000A67EF" w:rsidRDefault="00D27AB1" w:rsidP="003B18EA">
      <w:pPr>
        <w:pStyle w:val="a5"/>
        <w:numPr>
          <w:ilvl w:val="0"/>
          <w:numId w:val="2"/>
        </w:numPr>
        <w:jc w:val="both"/>
        <w:rPr>
          <w:rFonts w:ascii="Times New Roman" w:hAnsi="Times New Roman" w:cs="Times New Roman"/>
          <w:color w:val="222222"/>
          <w:sz w:val="28"/>
          <w:szCs w:val="28"/>
          <w:shd w:val="clear" w:color="auto" w:fill="FFFFFF"/>
        </w:rPr>
      </w:pPr>
      <w:r w:rsidRPr="00D27AB1">
        <w:rPr>
          <w:rFonts w:ascii="Times New Roman" w:hAnsi="Times New Roman" w:cs="Times New Roman"/>
          <w:color w:val="222222"/>
          <w:sz w:val="28"/>
          <w:szCs w:val="28"/>
          <w:shd w:val="clear" w:color="auto" w:fill="FFFFFF"/>
        </w:rPr>
        <w:t xml:space="preserve"> </w:t>
      </w:r>
      <w:r w:rsidR="003B18EA" w:rsidRPr="000A67EF">
        <w:rPr>
          <w:rFonts w:ascii="Times New Roman" w:hAnsi="Times New Roman" w:cs="Times New Roman"/>
          <w:color w:val="222222"/>
          <w:sz w:val="28"/>
          <w:szCs w:val="28"/>
          <w:shd w:val="clear" w:color="auto" w:fill="FFFFFF"/>
        </w:rPr>
        <w:t>Η υπέργεια δεξαμενή υγρού οξυγόνου της κεντρικής παροχής του νοσοκομείου και διάφορες φιάλες ιατρικών αερίων βρίσκονται εκτεθειμένες στα καιρικά φαινόμενα, αλλά και σε άλλους κίνδυνους (φωτιά, πρόσκρουση οχήματος, δολιοφθορά) και απέχουν μόλις  δύο  (2) μέτρα από το κτήριο των Τ.Ε.Π.</w:t>
      </w:r>
      <w:bookmarkStart w:id="1" w:name="_Hlk52924841"/>
    </w:p>
    <w:bookmarkEnd w:id="1"/>
    <w:p w:rsidR="000A67EF" w:rsidRPr="000A67EF" w:rsidRDefault="00D27AB1" w:rsidP="003B18EA">
      <w:pPr>
        <w:pStyle w:val="a5"/>
        <w:numPr>
          <w:ilvl w:val="0"/>
          <w:numId w:val="2"/>
        </w:numPr>
        <w:jc w:val="both"/>
        <w:rPr>
          <w:rFonts w:ascii="Times New Roman" w:hAnsi="Times New Roman" w:cs="Times New Roman"/>
          <w:color w:val="222222"/>
          <w:sz w:val="28"/>
          <w:szCs w:val="28"/>
          <w:shd w:val="clear" w:color="auto" w:fill="FFFFFF"/>
        </w:rPr>
      </w:pPr>
      <w:r w:rsidRPr="00D27AB1">
        <w:rPr>
          <w:rFonts w:ascii="Times New Roman" w:hAnsi="Times New Roman" w:cs="Times New Roman"/>
          <w:sz w:val="28"/>
          <w:szCs w:val="28"/>
        </w:rPr>
        <w:t xml:space="preserve"> </w:t>
      </w:r>
      <w:r w:rsidR="000A67EF">
        <w:rPr>
          <w:rFonts w:ascii="Times New Roman" w:hAnsi="Times New Roman" w:cs="Times New Roman"/>
          <w:sz w:val="28"/>
          <w:szCs w:val="28"/>
        </w:rPr>
        <w:t>Ά</w:t>
      </w:r>
      <w:r w:rsidR="003B18EA" w:rsidRPr="000A67EF">
        <w:rPr>
          <w:rFonts w:ascii="Times New Roman" w:hAnsi="Times New Roman" w:cs="Times New Roman"/>
          <w:sz w:val="28"/>
          <w:szCs w:val="28"/>
        </w:rPr>
        <w:t>μεσ</w:t>
      </w:r>
      <w:r w:rsidR="000A67EF">
        <w:rPr>
          <w:rFonts w:ascii="Times New Roman" w:hAnsi="Times New Roman" w:cs="Times New Roman"/>
          <w:sz w:val="28"/>
          <w:szCs w:val="28"/>
        </w:rPr>
        <w:t>ος</w:t>
      </w:r>
      <w:r w:rsidR="003B18EA" w:rsidRPr="000A67EF">
        <w:rPr>
          <w:rFonts w:ascii="Times New Roman" w:hAnsi="Times New Roman" w:cs="Times New Roman"/>
          <w:sz w:val="28"/>
          <w:szCs w:val="28"/>
        </w:rPr>
        <w:t xml:space="preserve"> έλεγχος στατικής επάρκειας όλων των κτηρίων</w:t>
      </w:r>
      <w:r w:rsidR="000A67EF" w:rsidRPr="000A67EF">
        <w:rPr>
          <w:rFonts w:ascii="Times New Roman" w:hAnsi="Times New Roman" w:cs="Times New Roman"/>
          <w:sz w:val="28"/>
          <w:szCs w:val="28"/>
        </w:rPr>
        <w:t xml:space="preserve"> επιβάλλεται</w:t>
      </w:r>
      <w:r w:rsidR="000A67EF">
        <w:rPr>
          <w:rFonts w:ascii="Times New Roman" w:hAnsi="Times New Roman" w:cs="Times New Roman"/>
          <w:sz w:val="28"/>
          <w:szCs w:val="28"/>
        </w:rPr>
        <w:t xml:space="preserve"> λ</w:t>
      </w:r>
      <w:r w:rsidR="000A67EF" w:rsidRPr="000A67EF">
        <w:rPr>
          <w:rFonts w:ascii="Times New Roman" w:hAnsi="Times New Roman" w:cs="Times New Roman"/>
          <w:sz w:val="28"/>
          <w:szCs w:val="28"/>
        </w:rPr>
        <w:t xml:space="preserve">όγω παλαιότητας των κτηρίων </w:t>
      </w:r>
    </w:p>
    <w:p w:rsidR="000A67EF" w:rsidRPr="000A67EF" w:rsidRDefault="000A67EF" w:rsidP="000A67EF">
      <w:pPr>
        <w:pStyle w:val="a5"/>
        <w:numPr>
          <w:ilvl w:val="0"/>
          <w:numId w:val="2"/>
        </w:numPr>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rPr>
        <w:t xml:space="preserve"> </w:t>
      </w:r>
      <w:r w:rsidR="001A01DD" w:rsidRPr="000A67EF">
        <w:rPr>
          <w:rFonts w:ascii="Times New Roman" w:hAnsi="Times New Roman" w:cs="Times New Roman"/>
          <w:sz w:val="28"/>
          <w:szCs w:val="28"/>
        </w:rPr>
        <w:t xml:space="preserve">Λόγω παλαιότητας και διάβρωσης </w:t>
      </w:r>
      <w:r w:rsidR="00831E4D" w:rsidRPr="000A67EF">
        <w:rPr>
          <w:rFonts w:ascii="Times New Roman" w:hAnsi="Times New Roman" w:cs="Times New Roman"/>
          <w:sz w:val="28"/>
          <w:szCs w:val="28"/>
        </w:rPr>
        <w:t xml:space="preserve"> </w:t>
      </w:r>
      <w:r w:rsidR="001A01DD" w:rsidRPr="000A67EF">
        <w:rPr>
          <w:rFonts w:ascii="Times New Roman" w:hAnsi="Times New Roman" w:cs="Times New Roman"/>
          <w:sz w:val="28"/>
          <w:szCs w:val="28"/>
        </w:rPr>
        <w:t>των κτηρίων, παρατηρείτ</w:t>
      </w:r>
      <w:r>
        <w:rPr>
          <w:rFonts w:ascii="Times New Roman" w:hAnsi="Times New Roman" w:cs="Times New Roman"/>
          <w:sz w:val="28"/>
          <w:szCs w:val="28"/>
        </w:rPr>
        <w:t>αι</w:t>
      </w:r>
      <w:r w:rsidR="001A01DD" w:rsidRPr="000A67EF">
        <w:rPr>
          <w:rFonts w:ascii="Times New Roman" w:hAnsi="Times New Roman" w:cs="Times New Roman"/>
          <w:sz w:val="28"/>
          <w:szCs w:val="28"/>
        </w:rPr>
        <w:t xml:space="preserve">  πτώση σοβάδων </w:t>
      </w:r>
      <w:r w:rsidR="00831E4D" w:rsidRPr="000A67EF">
        <w:rPr>
          <w:rFonts w:ascii="Times New Roman" w:hAnsi="Times New Roman" w:cs="Times New Roman"/>
          <w:sz w:val="28"/>
          <w:szCs w:val="28"/>
        </w:rPr>
        <w:t xml:space="preserve">στα </w:t>
      </w:r>
      <w:r w:rsidR="001A01DD" w:rsidRPr="000A67EF">
        <w:rPr>
          <w:rFonts w:ascii="Times New Roman" w:hAnsi="Times New Roman" w:cs="Times New Roman"/>
          <w:sz w:val="28"/>
          <w:szCs w:val="28"/>
        </w:rPr>
        <w:t>μπαλκόνια</w:t>
      </w:r>
      <w:r w:rsidR="00831E4D" w:rsidRPr="000A67EF">
        <w:rPr>
          <w:rFonts w:ascii="Times New Roman" w:hAnsi="Times New Roman" w:cs="Times New Roman"/>
          <w:sz w:val="28"/>
          <w:szCs w:val="28"/>
        </w:rPr>
        <w:t xml:space="preserve"> της Α΄ πτέρυγας (κατασκευής 1937) Ίδια φαινόμενα, μικρότερης κλίμακας παρατηρούνται και στην Β΄ πτέρυγα. </w:t>
      </w:r>
    </w:p>
    <w:p w:rsidR="00E00D3B" w:rsidRPr="000A67EF" w:rsidRDefault="00D27AB1" w:rsidP="000A67EF">
      <w:pPr>
        <w:pStyle w:val="a5"/>
        <w:numPr>
          <w:ilvl w:val="0"/>
          <w:numId w:val="2"/>
        </w:numPr>
        <w:jc w:val="both"/>
        <w:rPr>
          <w:rFonts w:ascii="Times New Roman" w:hAnsi="Times New Roman" w:cs="Times New Roman"/>
          <w:color w:val="222222"/>
          <w:sz w:val="28"/>
          <w:szCs w:val="28"/>
          <w:shd w:val="clear" w:color="auto" w:fill="FFFFFF"/>
        </w:rPr>
      </w:pPr>
      <w:r w:rsidRPr="00D27AB1">
        <w:rPr>
          <w:rFonts w:ascii="Times New Roman" w:hAnsi="Times New Roman" w:cs="Times New Roman"/>
          <w:sz w:val="28"/>
          <w:szCs w:val="28"/>
        </w:rPr>
        <w:t xml:space="preserve"> </w:t>
      </w:r>
      <w:r w:rsidR="001A01DD" w:rsidRPr="000A67EF">
        <w:rPr>
          <w:rFonts w:ascii="Times New Roman" w:hAnsi="Times New Roman" w:cs="Times New Roman"/>
          <w:sz w:val="28"/>
          <w:szCs w:val="28"/>
        </w:rPr>
        <w:t>Άμεση β</w:t>
      </w:r>
      <w:r w:rsidR="00E00D3B" w:rsidRPr="000A67EF">
        <w:rPr>
          <w:rFonts w:ascii="Times New Roman" w:hAnsi="Times New Roman" w:cs="Times New Roman"/>
          <w:sz w:val="28"/>
          <w:szCs w:val="28"/>
        </w:rPr>
        <w:t xml:space="preserve">αφή </w:t>
      </w:r>
      <w:r w:rsidR="001A01DD" w:rsidRPr="000A67EF">
        <w:rPr>
          <w:rFonts w:ascii="Times New Roman" w:hAnsi="Times New Roman" w:cs="Times New Roman"/>
          <w:sz w:val="28"/>
          <w:szCs w:val="28"/>
        </w:rPr>
        <w:t xml:space="preserve">της </w:t>
      </w:r>
      <w:r w:rsidR="00E00D3B" w:rsidRPr="000A67EF">
        <w:rPr>
          <w:rFonts w:ascii="Times New Roman" w:hAnsi="Times New Roman" w:cs="Times New Roman"/>
          <w:sz w:val="28"/>
          <w:szCs w:val="28"/>
        </w:rPr>
        <w:t xml:space="preserve">πρόσοψης του </w:t>
      </w:r>
      <w:r w:rsidR="001A01DD" w:rsidRPr="000A67EF">
        <w:rPr>
          <w:rFonts w:ascii="Times New Roman" w:hAnsi="Times New Roman" w:cs="Times New Roman"/>
          <w:sz w:val="28"/>
          <w:szCs w:val="28"/>
        </w:rPr>
        <w:t>Ν</w:t>
      </w:r>
      <w:r w:rsidR="00E00D3B" w:rsidRPr="000A67EF">
        <w:rPr>
          <w:rFonts w:ascii="Times New Roman" w:hAnsi="Times New Roman" w:cs="Times New Roman"/>
          <w:sz w:val="28"/>
          <w:szCs w:val="28"/>
        </w:rPr>
        <w:t>οσοκομείου,</w:t>
      </w:r>
      <w:r w:rsidR="0034680F" w:rsidRPr="000A67EF">
        <w:rPr>
          <w:rFonts w:ascii="Times New Roman" w:hAnsi="Times New Roman" w:cs="Times New Roman"/>
          <w:sz w:val="28"/>
          <w:szCs w:val="28"/>
        </w:rPr>
        <w:t xml:space="preserve"> </w:t>
      </w:r>
      <w:r w:rsidR="00E00D3B" w:rsidRPr="000A67EF">
        <w:rPr>
          <w:rFonts w:ascii="Times New Roman" w:hAnsi="Times New Roman" w:cs="Times New Roman"/>
          <w:sz w:val="28"/>
          <w:szCs w:val="28"/>
        </w:rPr>
        <w:t>αντικατάσταση απαρχαιωμένου ξενοδοχειακού εξοπλισμού (κρεβάτια, στρώματα , κομοδίνα, κ.ά.).</w:t>
      </w:r>
    </w:p>
    <w:p w:rsidR="0014271F" w:rsidRDefault="0014271F" w:rsidP="0014271F">
      <w:pPr>
        <w:suppressAutoHyphens/>
        <w:jc w:val="both"/>
        <w:rPr>
          <w:rFonts w:ascii="Times New Roman" w:hAnsi="Times New Roman" w:cs="Times New Roman"/>
          <w:sz w:val="28"/>
          <w:szCs w:val="28"/>
        </w:rPr>
      </w:pPr>
      <w:r w:rsidRPr="005A75A1">
        <w:rPr>
          <w:rFonts w:ascii="Times New Roman" w:hAnsi="Times New Roman" w:cs="Times New Roman"/>
          <w:sz w:val="28"/>
          <w:szCs w:val="28"/>
        </w:rPr>
        <w:t>Κύριε Υπουργέ,</w:t>
      </w:r>
    </w:p>
    <w:p w:rsidR="0014271F" w:rsidRDefault="0014271F" w:rsidP="0014271F">
      <w:pPr>
        <w:jc w:val="both"/>
        <w:rPr>
          <w:rFonts w:ascii="Times New Roman" w:hAnsi="Times New Roman" w:cs="Times New Roman"/>
          <w:sz w:val="28"/>
          <w:szCs w:val="28"/>
        </w:rPr>
      </w:pPr>
      <w:r w:rsidRPr="003C49B0">
        <w:rPr>
          <w:rFonts w:ascii="Times New Roman" w:hAnsi="Times New Roman" w:cs="Times New Roman"/>
          <w:sz w:val="28"/>
          <w:szCs w:val="28"/>
        </w:rPr>
        <w:t xml:space="preserve">Με αφορμή </w:t>
      </w:r>
      <w:r>
        <w:rPr>
          <w:rFonts w:ascii="Times New Roman" w:hAnsi="Times New Roman" w:cs="Times New Roman"/>
          <w:sz w:val="28"/>
          <w:szCs w:val="28"/>
        </w:rPr>
        <w:t>τα ανωτέρω</w:t>
      </w:r>
      <w:r w:rsidRPr="003C49B0">
        <w:rPr>
          <w:rFonts w:ascii="Times New Roman" w:hAnsi="Times New Roman" w:cs="Times New Roman"/>
          <w:sz w:val="28"/>
          <w:szCs w:val="28"/>
        </w:rPr>
        <w:t xml:space="preserve">, θέλουμε να ενημερώσουμε την </w:t>
      </w:r>
      <w:r>
        <w:rPr>
          <w:rFonts w:ascii="Times New Roman" w:hAnsi="Times New Roman" w:cs="Times New Roman"/>
          <w:sz w:val="28"/>
          <w:szCs w:val="28"/>
        </w:rPr>
        <w:t>η</w:t>
      </w:r>
      <w:r w:rsidRPr="003C49B0">
        <w:rPr>
          <w:rFonts w:ascii="Times New Roman" w:hAnsi="Times New Roman" w:cs="Times New Roman"/>
          <w:sz w:val="28"/>
          <w:szCs w:val="28"/>
        </w:rPr>
        <w:t>γεσία του Υπουργείου Υγείας</w:t>
      </w:r>
      <w:r w:rsidR="00892B22">
        <w:rPr>
          <w:rFonts w:ascii="Times New Roman" w:hAnsi="Times New Roman" w:cs="Times New Roman"/>
          <w:sz w:val="28"/>
          <w:szCs w:val="28"/>
        </w:rPr>
        <w:t xml:space="preserve"> </w:t>
      </w:r>
      <w:r w:rsidRPr="003C49B0">
        <w:rPr>
          <w:rFonts w:ascii="Times New Roman" w:hAnsi="Times New Roman" w:cs="Times New Roman"/>
          <w:sz w:val="28"/>
          <w:szCs w:val="28"/>
        </w:rPr>
        <w:t xml:space="preserve">ότι </w:t>
      </w:r>
      <w:r>
        <w:rPr>
          <w:rFonts w:ascii="Times New Roman" w:hAnsi="Times New Roman" w:cs="Times New Roman"/>
          <w:sz w:val="28"/>
          <w:szCs w:val="28"/>
        </w:rPr>
        <w:t xml:space="preserve">ως Εργαζόμενοι </w:t>
      </w:r>
      <w:r w:rsidRPr="003C49B0">
        <w:rPr>
          <w:rFonts w:ascii="Times New Roman" w:hAnsi="Times New Roman" w:cs="Times New Roman"/>
          <w:sz w:val="28"/>
          <w:szCs w:val="28"/>
        </w:rPr>
        <w:t>θα συνεχίσουμε αγόγγυστα να προσφέρουμε τις υπηρεσίες μας στον ευαίσθητο αυτό</w:t>
      </w:r>
      <w:r w:rsidR="001D4290">
        <w:rPr>
          <w:rFonts w:ascii="Times New Roman" w:hAnsi="Times New Roman" w:cs="Times New Roman"/>
          <w:sz w:val="28"/>
          <w:szCs w:val="28"/>
        </w:rPr>
        <w:t xml:space="preserve"> </w:t>
      </w:r>
      <w:r w:rsidRPr="003C49B0">
        <w:rPr>
          <w:rFonts w:ascii="Times New Roman" w:hAnsi="Times New Roman" w:cs="Times New Roman"/>
          <w:sz w:val="28"/>
          <w:szCs w:val="28"/>
        </w:rPr>
        <w:t>χώρο</w:t>
      </w:r>
      <w:r w:rsidR="001D4290">
        <w:rPr>
          <w:rFonts w:ascii="Times New Roman" w:hAnsi="Times New Roman" w:cs="Times New Roman"/>
          <w:sz w:val="28"/>
          <w:szCs w:val="28"/>
        </w:rPr>
        <w:t xml:space="preserve"> για την απρόσκοπτη και εύρυθμη λειτουργεία του Νοσοκομείου μας </w:t>
      </w:r>
      <w:r w:rsidRPr="003C49B0">
        <w:rPr>
          <w:rFonts w:ascii="Times New Roman" w:hAnsi="Times New Roman" w:cs="Times New Roman"/>
          <w:sz w:val="28"/>
          <w:szCs w:val="28"/>
        </w:rPr>
        <w:t>με</w:t>
      </w:r>
      <w:r w:rsidR="001D4290">
        <w:rPr>
          <w:rFonts w:ascii="Times New Roman" w:hAnsi="Times New Roman" w:cs="Times New Roman"/>
          <w:sz w:val="28"/>
          <w:szCs w:val="28"/>
        </w:rPr>
        <w:t xml:space="preserve"> </w:t>
      </w:r>
      <w:r w:rsidRPr="003C49B0">
        <w:rPr>
          <w:rFonts w:ascii="Times New Roman" w:hAnsi="Times New Roman" w:cs="Times New Roman"/>
          <w:sz w:val="28"/>
          <w:szCs w:val="28"/>
        </w:rPr>
        <w:t>τη δέουσα ευσυνειδησία</w:t>
      </w:r>
      <w:r>
        <w:rPr>
          <w:rFonts w:ascii="Times New Roman" w:hAnsi="Times New Roman" w:cs="Times New Roman"/>
          <w:sz w:val="28"/>
          <w:szCs w:val="28"/>
        </w:rPr>
        <w:t>,</w:t>
      </w:r>
      <w:r w:rsidRPr="003C49B0">
        <w:rPr>
          <w:rFonts w:ascii="Times New Roman" w:hAnsi="Times New Roman" w:cs="Times New Roman"/>
          <w:sz w:val="28"/>
          <w:szCs w:val="28"/>
        </w:rPr>
        <w:t xml:space="preserve"> </w:t>
      </w:r>
      <w:r w:rsidRPr="003C49B0">
        <w:rPr>
          <w:rFonts w:ascii="Times New Roman" w:hAnsi="Times New Roman" w:cs="Times New Roman"/>
          <w:b/>
          <w:sz w:val="28"/>
          <w:szCs w:val="28"/>
        </w:rPr>
        <w:t>όμως απαιτούμε</w:t>
      </w:r>
      <w:r>
        <w:rPr>
          <w:rFonts w:ascii="Times New Roman" w:hAnsi="Times New Roman" w:cs="Times New Roman"/>
          <w:b/>
          <w:sz w:val="28"/>
          <w:szCs w:val="28"/>
        </w:rPr>
        <w:t xml:space="preserve"> όπως η εκάστοτε Διοίκηση να σέβεται τις προσπάθειες και τους κόπους των Εργαζομένων.</w:t>
      </w:r>
    </w:p>
    <w:p w:rsidR="0014271F" w:rsidRDefault="0014271F" w:rsidP="00DF523B">
      <w:pPr>
        <w:suppressAutoHyphens/>
        <w:jc w:val="both"/>
        <w:rPr>
          <w:rFonts w:ascii="Times New Roman" w:hAnsi="Times New Roman" w:cs="Times New Roman"/>
          <w:sz w:val="28"/>
          <w:szCs w:val="28"/>
        </w:rPr>
      </w:pPr>
      <w:r w:rsidRPr="005A75A1">
        <w:rPr>
          <w:rFonts w:ascii="Times New Roman" w:hAnsi="Times New Roman" w:cs="Times New Roman"/>
          <w:sz w:val="28"/>
          <w:szCs w:val="28"/>
        </w:rPr>
        <w:t>Με όλο το σεβα</w:t>
      </w:r>
      <w:r>
        <w:rPr>
          <w:rFonts w:ascii="Times New Roman" w:hAnsi="Times New Roman" w:cs="Times New Roman"/>
          <w:sz w:val="28"/>
          <w:szCs w:val="28"/>
        </w:rPr>
        <w:t>σμό στο πρόσωπο και την ιδιότητά</w:t>
      </w:r>
      <w:r w:rsidRPr="005A75A1">
        <w:rPr>
          <w:rFonts w:ascii="Times New Roman" w:hAnsi="Times New Roman" w:cs="Times New Roman"/>
          <w:sz w:val="28"/>
          <w:szCs w:val="28"/>
        </w:rPr>
        <w:t xml:space="preserve"> σας,</w:t>
      </w:r>
      <w:r>
        <w:rPr>
          <w:rFonts w:ascii="Times New Roman" w:hAnsi="Times New Roman" w:cs="Times New Roman"/>
          <w:sz w:val="28"/>
          <w:szCs w:val="28"/>
        </w:rPr>
        <w:t xml:space="preserve"> </w:t>
      </w:r>
      <w:r w:rsidRPr="005A75A1">
        <w:rPr>
          <w:rFonts w:ascii="Times New Roman" w:hAnsi="Times New Roman" w:cs="Times New Roman"/>
          <w:sz w:val="28"/>
          <w:szCs w:val="28"/>
        </w:rPr>
        <w:t>παρακαλούμε όπως επιληφθείτε άμεσα</w:t>
      </w:r>
      <w:r>
        <w:rPr>
          <w:rFonts w:ascii="Times New Roman" w:hAnsi="Times New Roman" w:cs="Times New Roman"/>
          <w:sz w:val="28"/>
          <w:szCs w:val="28"/>
        </w:rPr>
        <w:t>.</w:t>
      </w:r>
    </w:p>
    <w:p w:rsidR="007B5911" w:rsidRPr="005A75A1" w:rsidRDefault="00DF523B" w:rsidP="00AC64B4">
      <w:pPr>
        <w:suppressAutoHyphens/>
        <w:jc w:val="center"/>
        <w:rPr>
          <w:rFonts w:ascii="Times New Roman" w:hAnsi="Times New Roman" w:cs="Times New Roman"/>
          <w:b/>
          <w:sz w:val="28"/>
          <w:szCs w:val="28"/>
        </w:rPr>
      </w:pPr>
      <w:r w:rsidRPr="001A3B3E">
        <w:rPr>
          <w:rFonts w:ascii="Times New Roman" w:hAnsi="Times New Roman" w:cs="Times New Roman"/>
          <w:b/>
          <w:sz w:val="28"/>
          <w:szCs w:val="28"/>
        </w:rPr>
        <w:t>ΤΟ Δ.Σ.</w:t>
      </w:r>
    </w:p>
    <w:p w:rsidR="00DF523B" w:rsidRPr="005A75A1" w:rsidRDefault="00DF523B" w:rsidP="00DF523B">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7B5911">
        <w:rPr>
          <w:rFonts w:ascii="Times New Roman" w:hAnsi="Times New Roman" w:cs="Times New Roman"/>
          <w:b/>
          <w:sz w:val="28"/>
          <w:szCs w:val="28"/>
        </w:rPr>
        <w:t>Η</w:t>
      </w:r>
      <w:r w:rsidRPr="00AB598C">
        <w:rPr>
          <w:rFonts w:ascii="Times New Roman" w:hAnsi="Times New Roman" w:cs="Times New Roman"/>
          <w:b/>
          <w:sz w:val="28"/>
          <w:szCs w:val="28"/>
        </w:rPr>
        <w:t xml:space="preserve"> ΠΡΟΕΔΡΟΣ           </w:t>
      </w:r>
      <w:r>
        <w:rPr>
          <w:rFonts w:ascii="Times New Roman" w:hAnsi="Times New Roman" w:cs="Times New Roman"/>
          <w:b/>
          <w:sz w:val="28"/>
          <w:szCs w:val="28"/>
        </w:rPr>
        <w:t xml:space="preserve">                                     </w:t>
      </w:r>
      <w:r w:rsidRPr="00AB598C">
        <w:rPr>
          <w:rFonts w:ascii="Times New Roman" w:hAnsi="Times New Roman" w:cs="Times New Roman"/>
          <w:b/>
          <w:sz w:val="28"/>
          <w:szCs w:val="28"/>
        </w:rPr>
        <w:t>Ο Γ. ΓΡΑΜΜΑΤΕΑΣ</w:t>
      </w:r>
    </w:p>
    <w:p w:rsidR="00DF523B" w:rsidRPr="008130DF" w:rsidRDefault="00DF523B" w:rsidP="00DF523B">
      <w:pPr>
        <w:ind w:left="-567" w:right="-1192"/>
        <w:rPr>
          <w:rFonts w:ascii="Times New Roman" w:hAnsi="Times New Roman" w:cs="Times New Roman"/>
          <w:b/>
          <w:sz w:val="28"/>
          <w:szCs w:val="28"/>
        </w:rPr>
      </w:pPr>
      <w:r>
        <w:rPr>
          <w:rFonts w:ascii="Times New Roman" w:hAnsi="Times New Roman" w:cs="Times New Roman"/>
          <w:b/>
          <w:sz w:val="28"/>
          <w:szCs w:val="28"/>
        </w:rPr>
        <w:t xml:space="preserve">          </w:t>
      </w:r>
      <w:r w:rsidR="007B5911" w:rsidRPr="001D6F0D">
        <w:rPr>
          <w:rFonts w:ascii="Times New Roman" w:hAnsi="Times New Roman" w:cs="Times New Roman"/>
          <w:b/>
          <w:sz w:val="28"/>
          <w:szCs w:val="28"/>
        </w:rPr>
        <w:t>ΚΑΠΑΛΤΣΙΔΟΥ ΣΟΦΙΑ</w:t>
      </w:r>
      <w:r w:rsidR="008130DF">
        <w:rPr>
          <w:rFonts w:ascii="Times New Roman" w:hAnsi="Times New Roman" w:cs="Times New Roman"/>
          <w:b/>
          <w:sz w:val="28"/>
          <w:szCs w:val="28"/>
        </w:rPr>
        <w:t xml:space="preserve"> </w:t>
      </w:r>
      <w:r w:rsidR="003B18EA">
        <w:rPr>
          <w:rFonts w:ascii="Times New Roman" w:hAnsi="Times New Roman" w:cs="Times New Roman"/>
          <w:b/>
          <w:sz w:val="28"/>
          <w:szCs w:val="28"/>
        </w:rPr>
        <w:t xml:space="preserve">                    </w:t>
      </w:r>
      <w:r w:rsidR="007B5911">
        <w:rPr>
          <w:rFonts w:ascii="Times New Roman" w:hAnsi="Times New Roman" w:cs="Times New Roman"/>
          <w:b/>
          <w:sz w:val="28"/>
          <w:szCs w:val="28"/>
        </w:rPr>
        <w:t xml:space="preserve">    </w:t>
      </w:r>
      <w:r w:rsidR="008130DF">
        <w:rPr>
          <w:rFonts w:ascii="Times New Roman" w:hAnsi="Times New Roman" w:cs="Times New Roman"/>
          <w:b/>
          <w:sz w:val="28"/>
          <w:szCs w:val="28"/>
        </w:rPr>
        <w:t xml:space="preserve"> </w:t>
      </w:r>
      <w:r w:rsidRPr="00AB598C">
        <w:rPr>
          <w:rFonts w:ascii="Times New Roman" w:hAnsi="Times New Roman" w:cs="Times New Roman"/>
          <w:b/>
          <w:sz w:val="28"/>
          <w:szCs w:val="28"/>
        </w:rPr>
        <w:t>ΚΑΛΕΜΚΕΡΙΔΗΣ ΑΧΙΛΛΕΑΣ</w:t>
      </w:r>
    </w:p>
    <w:tbl>
      <w:tblPr>
        <w:tblStyle w:val="a3"/>
        <w:tblW w:w="0" w:type="auto"/>
        <w:tblLook w:val="04A0"/>
      </w:tblPr>
      <w:tblGrid>
        <w:gridCol w:w="8897"/>
      </w:tblGrid>
      <w:tr w:rsidR="00DF523B" w:rsidTr="002C36A4">
        <w:tc>
          <w:tcPr>
            <w:tcW w:w="8897" w:type="dxa"/>
            <w:tcBorders>
              <w:top w:val="nil"/>
              <w:left w:val="nil"/>
              <w:bottom w:val="nil"/>
              <w:right w:val="nil"/>
            </w:tcBorders>
          </w:tcPr>
          <w:p w:rsidR="00DF523B" w:rsidRPr="001D6F0D" w:rsidRDefault="00DF523B" w:rsidP="002C36A4">
            <w:pPr>
              <w:rPr>
                <w:rFonts w:ascii="Times New Roman" w:hAnsi="Times New Roman" w:cs="Times New Roman"/>
                <w:b/>
                <w:sz w:val="28"/>
                <w:szCs w:val="28"/>
              </w:rPr>
            </w:pPr>
            <w:r w:rsidRPr="001D6F0D">
              <w:rPr>
                <w:rFonts w:ascii="Times New Roman" w:hAnsi="Times New Roman" w:cs="Times New Roman"/>
                <w:b/>
                <w:sz w:val="28"/>
                <w:szCs w:val="28"/>
              </w:rPr>
              <w:t>ΑΝΤΙΠΡΟΕΔΡΟΣ</w:t>
            </w:r>
            <w:r>
              <w:rPr>
                <w:rFonts w:ascii="Times New Roman" w:hAnsi="Times New Roman" w:cs="Times New Roman"/>
                <w:b/>
                <w:sz w:val="28"/>
                <w:szCs w:val="28"/>
              </w:rPr>
              <w:t xml:space="preserve"> </w:t>
            </w:r>
            <w:r w:rsidRPr="001D6F0D">
              <w:rPr>
                <w:rFonts w:ascii="Times New Roman" w:hAnsi="Times New Roman" w:cs="Times New Roman"/>
                <w:b/>
                <w:sz w:val="28"/>
                <w:szCs w:val="28"/>
              </w:rPr>
              <w:t xml:space="preserve"> </w:t>
            </w:r>
            <w:r w:rsidR="007B5911" w:rsidRPr="00AB598C">
              <w:rPr>
                <w:rFonts w:ascii="Times New Roman" w:hAnsi="Times New Roman" w:cs="Times New Roman"/>
                <w:b/>
                <w:sz w:val="28"/>
                <w:szCs w:val="28"/>
              </w:rPr>
              <w:t>ΤΡΙΑΝΤΑΦΥΛΛΙΔΗΣ ΒΑΣΙΛΕΙΟΣ</w:t>
            </w:r>
          </w:p>
        </w:tc>
      </w:tr>
      <w:tr w:rsidR="00DF523B" w:rsidTr="002C36A4">
        <w:tc>
          <w:tcPr>
            <w:tcW w:w="8897" w:type="dxa"/>
            <w:tcBorders>
              <w:top w:val="nil"/>
              <w:left w:val="nil"/>
              <w:bottom w:val="nil"/>
              <w:right w:val="nil"/>
            </w:tcBorders>
          </w:tcPr>
          <w:p w:rsidR="00DF523B" w:rsidRPr="001D6F0D" w:rsidRDefault="00DF523B" w:rsidP="002C36A4">
            <w:pPr>
              <w:rPr>
                <w:rFonts w:ascii="Times New Roman" w:hAnsi="Times New Roman" w:cs="Times New Roman"/>
                <w:b/>
                <w:sz w:val="28"/>
                <w:szCs w:val="28"/>
              </w:rPr>
            </w:pPr>
          </w:p>
        </w:tc>
      </w:tr>
      <w:tr w:rsidR="00DF523B" w:rsidTr="002C36A4">
        <w:tc>
          <w:tcPr>
            <w:tcW w:w="8897" w:type="dxa"/>
            <w:tcBorders>
              <w:top w:val="nil"/>
              <w:left w:val="nil"/>
              <w:bottom w:val="nil"/>
              <w:right w:val="nil"/>
            </w:tcBorders>
          </w:tcPr>
          <w:p w:rsidR="00DF523B" w:rsidRPr="001D6F0D" w:rsidRDefault="00DF523B" w:rsidP="002C36A4">
            <w:pPr>
              <w:rPr>
                <w:rFonts w:ascii="Times New Roman" w:hAnsi="Times New Roman" w:cs="Times New Roman"/>
                <w:b/>
                <w:sz w:val="28"/>
                <w:szCs w:val="28"/>
              </w:rPr>
            </w:pPr>
            <w:r w:rsidRPr="001D6F0D">
              <w:rPr>
                <w:rFonts w:ascii="Times New Roman" w:hAnsi="Times New Roman" w:cs="Times New Roman"/>
                <w:b/>
                <w:sz w:val="28"/>
                <w:szCs w:val="28"/>
              </w:rPr>
              <w:t xml:space="preserve">ΤΑΜΙΑΣ </w:t>
            </w:r>
            <w:r>
              <w:rPr>
                <w:rFonts w:ascii="Times New Roman" w:hAnsi="Times New Roman" w:cs="Times New Roman"/>
                <w:b/>
                <w:sz w:val="28"/>
                <w:szCs w:val="28"/>
              </w:rPr>
              <w:t xml:space="preserve"> </w:t>
            </w:r>
            <w:r w:rsidRPr="001D6F0D">
              <w:rPr>
                <w:rFonts w:ascii="Times New Roman" w:hAnsi="Times New Roman" w:cs="Times New Roman"/>
                <w:b/>
                <w:sz w:val="28"/>
                <w:szCs w:val="28"/>
              </w:rPr>
              <w:t>ΚΟΥΣΙΔΟΥ ΔΕΣΠΟΙΝΑ</w:t>
            </w:r>
          </w:p>
        </w:tc>
      </w:tr>
      <w:tr w:rsidR="00DF523B" w:rsidTr="002C36A4">
        <w:tc>
          <w:tcPr>
            <w:tcW w:w="8897" w:type="dxa"/>
            <w:tcBorders>
              <w:top w:val="nil"/>
              <w:left w:val="nil"/>
              <w:bottom w:val="nil"/>
              <w:right w:val="nil"/>
            </w:tcBorders>
          </w:tcPr>
          <w:p w:rsidR="00DF523B" w:rsidRPr="001D6F0D" w:rsidRDefault="00DF523B" w:rsidP="002C36A4">
            <w:pPr>
              <w:rPr>
                <w:rFonts w:ascii="Times New Roman" w:hAnsi="Times New Roman" w:cs="Times New Roman"/>
                <w:b/>
                <w:sz w:val="28"/>
                <w:szCs w:val="28"/>
              </w:rPr>
            </w:pPr>
          </w:p>
        </w:tc>
      </w:tr>
      <w:tr w:rsidR="00DF523B" w:rsidTr="002C36A4">
        <w:tc>
          <w:tcPr>
            <w:tcW w:w="8897" w:type="dxa"/>
            <w:tcBorders>
              <w:top w:val="nil"/>
              <w:left w:val="nil"/>
              <w:bottom w:val="nil"/>
              <w:right w:val="nil"/>
            </w:tcBorders>
          </w:tcPr>
          <w:p w:rsidR="00DF523B" w:rsidRPr="001D6F0D" w:rsidRDefault="00DF523B" w:rsidP="002C36A4">
            <w:pPr>
              <w:rPr>
                <w:rFonts w:ascii="Times New Roman" w:hAnsi="Times New Roman" w:cs="Times New Roman"/>
                <w:b/>
                <w:sz w:val="28"/>
                <w:szCs w:val="28"/>
              </w:rPr>
            </w:pPr>
            <w:r w:rsidRPr="001D6F0D">
              <w:rPr>
                <w:rFonts w:ascii="Times New Roman" w:hAnsi="Times New Roman" w:cs="Times New Roman"/>
                <w:b/>
                <w:sz w:val="28"/>
                <w:szCs w:val="28"/>
              </w:rPr>
              <w:t>ΜΕΛΟΣ</w:t>
            </w:r>
            <w:r w:rsidR="007B5911">
              <w:rPr>
                <w:rFonts w:ascii="Times New Roman" w:hAnsi="Times New Roman" w:cs="Times New Roman"/>
                <w:b/>
                <w:sz w:val="28"/>
                <w:szCs w:val="28"/>
              </w:rPr>
              <w:t xml:space="preserve">  ΠΑΝΟΔΗΜΟΥ ΕΛΕΥΘΕΡΙΑ</w:t>
            </w:r>
            <w:r w:rsidR="003B18EA">
              <w:rPr>
                <w:rFonts w:ascii="Times New Roman" w:hAnsi="Times New Roman" w:cs="Times New Roman"/>
                <w:b/>
                <w:sz w:val="28"/>
                <w:szCs w:val="28"/>
              </w:rPr>
              <w:t xml:space="preserve"> </w:t>
            </w:r>
          </w:p>
        </w:tc>
      </w:tr>
      <w:tr w:rsidR="00DF523B" w:rsidTr="002C36A4">
        <w:tc>
          <w:tcPr>
            <w:tcW w:w="8897" w:type="dxa"/>
            <w:tcBorders>
              <w:top w:val="nil"/>
              <w:left w:val="nil"/>
              <w:bottom w:val="nil"/>
              <w:right w:val="nil"/>
            </w:tcBorders>
          </w:tcPr>
          <w:p w:rsidR="00DF523B" w:rsidRPr="001D6F0D" w:rsidRDefault="00DF523B" w:rsidP="002C36A4">
            <w:pPr>
              <w:rPr>
                <w:rFonts w:ascii="Times New Roman" w:hAnsi="Times New Roman" w:cs="Times New Roman"/>
                <w:b/>
                <w:sz w:val="28"/>
                <w:szCs w:val="28"/>
              </w:rPr>
            </w:pPr>
          </w:p>
        </w:tc>
      </w:tr>
      <w:tr w:rsidR="00DF523B" w:rsidTr="002C36A4">
        <w:tc>
          <w:tcPr>
            <w:tcW w:w="8897" w:type="dxa"/>
            <w:tcBorders>
              <w:top w:val="nil"/>
              <w:left w:val="nil"/>
              <w:bottom w:val="nil"/>
              <w:right w:val="nil"/>
            </w:tcBorders>
          </w:tcPr>
          <w:p w:rsidR="00DF523B" w:rsidRPr="00FD4F20" w:rsidRDefault="00DF523B" w:rsidP="002C36A4">
            <w:pPr>
              <w:rPr>
                <w:rFonts w:ascii="Times New Roman" w:hAnsi="Times New Roman" w:cs="Times New Roman"/>
                <w:b/>
                <w:sz w:val="28"/>
                <w:szCs w:val="28"/>
              </w:rPr>
            </w:pPr>
            <w:r w:rsidRPr="001D6F0D">
              <w:rPr>
                <w:rFonts w:ascii="Times New Roman" w:hAnsi="Times New Roman" w:cs="Times New Roman"/>
                <w:b/>
                <w:sz w:val="28"/>
                <w:szCs w:val="28"/>
              </w:rPr>
              <w:t xml:space="preserve">ΜΕΛΟΣ </w:t>
            </w:r>
            <w:r>
              <w:rPr>
                <w:rFonts w:ascii="Times New Roman" w:hAnsi="Times New Roman" w:cs="Times New Roman"/>
                <w:b/>
                <w:sz w:val="28"/>
                <w:szCs w:val="28"/>
              </w:rPr>
              <w:t xml:space="preserve"> </w:t>
            </w:r>
            <w:r w:rsidRPr="001D6F0D">
              <w:rPr>
                <w:rFonts w:ascii="Times New Roman" w:hAnsi="Times New Roman" w:cs="Times New Roman"/>
                <w:b/>
                <w:sz w:val="28"/>
                <w:szCs w:val="28"/>
              </w:rPr>
              <w:t>ΜΑΣΟΥΡΑΣ ΠΑΣΧΑΛΗΣ</w:t>
            </w:r>
          </w:p>
        </w:tc>
      </w:tr>
      <w:tr w:rsidR="00DF523B" w:rsidTr="002C36A4">
        <w:tc>
          <w:tcPr>
            <w:tcW w:w="8897" w:type="dxa"/>
            <w:tcBorders>
              <w:top w:val="nil"/>
              <w:left w:val="nil"/>
              <w:bottom w:val="nil"/>
              <w:right w:val="nil"/>
            </w:tcBorders>
          </w:tcPr>
          <w:p w:rsidR="00DF523B" w:rsidRPr="001D6F0D" w:rsidRDefault="00DF523B" w:rsidP="002C36A4">
            <w:pPr>
              <w:rPr>
                <w:rFonts w:ascii="Times New Roman" w:hAnsi="Times New Roman" w:cs="Times New Roman"/>
                <w:b/>
                <w:sz w:val="28"/>
                <w:szCs w:val="28"/>
              </w:rPr>
            </w:pPr>
          </w:p>
        </w:tc>
      </w:tr>
      <w:tr w:rsidR="00DF523B" w:rsidTr="002C36A4">
        <w:tc>
          <w:tcPr>
            <w:tcW w:w="8897" w:type="dxa"/>
            <w:tcBorders>
              <w:top w:val="nil"/>
              <w:left w:val="nil"/>
              <w:bottom w:val="nil"/>
              <w:right w:val="nil"/>
            </w:tcBorders>
          </w:tcPr>
          <w:p w:rsidR="00DF523B" w:rsidRPr="001D6F0D" w:rsidRDefault="00DF523B" w:rsidP="002C36A4">
            <w:pPr>
              <w:rPr>
                <w:rFonts w:ascii="Times New Roman" w:hAnsi="Times New Roman" w:cs="Times New Roman"/>
                <w:b/>
                <w:sz w:val="28"/>
                <w:szCs w:val="28"/>
              </w:rPr>
            </w:pPr>
            <w:r w:rsidRPr="001D6F0D">
              <w:rPr>
                <w:rFonts w:ascii="Times New Roman" w:hAnsi="Times New Roman" w:cs="Times New Roman"/>
                <w:b/>
                <w:sz w:val="28"/>
                <w:szCs w:val="28"/>
              </w:rPr>
              <w:t xml:space="preserve">ΜΕΛΟΣ </w:t>
            </w:r>
            <w:r>
              <w:rPr>
                <w:rFonts w:ascii="Times New Roman" w:hAnsi="Times New Roman" w:cs="Times New Roman"/>
                <w:b/>
                <w:sz w:val="28"/>
                <w:szCs w:val="28"/>
              </w:rPr>
              <w:t xml:space="preserve"> </w:t>
            </w:r>
            <w:r w:rsidRPr="001D6F0D">
              <w:rPr>
                <w:rFonts w:ascii="Times New Roman" w:hAnsi="Times New Roman" w:cs="Times New Roman"/>
                <w:b/>
                <w:sz w:val="28"/>
                <w:szCs w:val="28"/>
              </w:rPr>
              <w:t>ΤΟΥΡΣΙΔΗΣ ΔΗΜΗΤΡΙΟΣ</w:t>
            </w:r>
            <w:r>
              <w:rPr>
                <w:rFonts w:ascii="Times New Roman" w:hAnsi="Times New Roman" w:cs="Times New Roman"/>
                <w:b/>
                <w:sz w:val="28"/>
                <w:szCs w:val="28"/>
              </w:rPr>
              <w:t xml:space="preserve"> </w:t>
            </w:r>
          </w:p>
        </w:tc>
      </w:tr>
    </w:tbl>
    <w:p w:rsidR="00DF523B" w:rsidRDefault="00DF523B" w:rsidP="00DF523B">
      <w:pPr>
        <w:suppressAutoHyphens/>
        <w:jc w:val="center"/>
        <w:rPr>
          <w:rFonts w:ascii="Times New Roman" w:hAnsi="Times New Roman" w:cs="Times New Roman"/>
          <w:sz w:val="28"/>
          <w:szCs w:val="28"/>
        </w:rPr>
      </w:pPr>
    </w:p>
    <w:p w:rsidR="00A764EA" w:rsidRDefault="004C5A05" w:rsidP="00D401AC">
      <w:pPr>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r w:rsidR="001D6F0D">
        <w:rPr>
          <w:rFonts w:ascii="Times New Roman" w:hAnsi="Times New Roman" w:cs="Times New Roman"/>
          <w:sz w:val="28"/>
          <w:szCs w:val="28"/>
        </w:rPr>
        <w:t xml:space="preserve">    </w:t>
      </w:r>
      <w:r w:rsidR="00344549" w:rsidRPr="001A3B3E">
        <w:rPr>
          <w:rFonts w:ascii="Times New Roman" w:hAnsi="Times New Roman" w:cs="Times New Roman"/>
          <w:sz w:val="28"/>
          <w:szCs w:val="28"/>
        </w:rPr>
        <w:t xml:space="preserve">        </w:t>
      </w:r>
      <w:r w:rsidR="001D6F0D">
        <w:rPr>
          <w:rFonts w:ascii="Times New Roman" w:hAnsi="Times New Roman" w:cs="Times New Roman"/>
          <w:sz w:val="28"/>
          <w:szCs w:val="28"/>
        </w:rPr>
        <w:t xml:space="preserve"> </w:t>
      </w:r>
      <w:r w:rsidR="00497A09">
        <w:rPr>
          <w:rFonts w:ascii="Times New Roman" w:hAnsi="Times New Roman" w:cs="Times New Roman"/>
          <w:sz w:val="28"/>
          <w:szCs w:val="28"/>
        </w:rPr>
        <w:t xml:space="preserve">                        </w:t>
      </w:r>
    </w:p>
    <w:tbl>
      <w:tblPr>
        <w:tblStyle w:val="a3"/>
        <w:tblW w:w="0" w:type="auto"/>
        <w:tblLook w:val="04A0"/>
      </w:tblPr>
      <w:tblGrid>
        <w:gridCol w:w="8897"/>
      </w:tblGrid>
      <w:tr w:rsidR="006E7521" w:rsidTr="001D6F0D">
        <w:tc>
          <w:tcPr>
            <w:tcW w:w="8897" w:type="dxa"/>
            <w:tcBorders>
              <w:top w:val="nil"/>
              <w:left w:val="nil"/>
              <w:bottom w:val="nil"/>
              <w:right w:val="nil"/>
            </w:tcBorders>
          </w:tcPr>
          <w:p w:rsidR="006E7521" w:rsidRPr="001D6F0D" w:rsidRDefault="00A764EA" w:rsidP="00DF523B">
            <w:pPr>
              <w:rPr>
                <w:rFonts w:ascii="Times New Roman" w:hAnsi="Times New Roman" w:cs="Times New Roman"/>
                <w:b/>
                <w:sz w:val="28"/>
                <w:szCs w:val="28"/>
              </w:rPr>
            </w:pPr>
            <w:r>
              <w:rPr>
                <w:rFonts w:ascii="Times New Roman" w:hAnsi="Times New Roman" w:cs="Times New Roman"/>
                <w:b/>
                <w:sz w:val="26"/>
                <w:szCs w:val="26"/>
              </w:rPr>
              <w:t xml:space="preserve">                                                                  </w:t>
            </w:r>
          </w:p>
        </w:tc>
      </w:tr>
    </w:tbl>
    <w:p w:rsidR="00B5274A" w:rsidRDefault="00B5274A"/>
    <w:sectPr w:rsidR="00B5274A" w:rsidSect="00D401AC">
      <w:headerReference w:type="default" r:id="rId9"/>
      <w:pgSz w:w="11906" w:h="16838"/>
      <w:pgMar w:top="568" w:right="1274" w:bottom="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FF5" w:rsidRDefault="00CF5FF5" w:rsidP="000B4002">
      <w:pPr>
        <w:spacing w:after="0" w:line="240" w:lineRule="auto"/>
      </w:pPr>
      <w:r>
        <w:separator/>
      </w:r>
    </w:p>
  </w:endnote>
  <w:endnote w:type="continuationSeparator" w:id="0">
    <w:p w:rsidR="00CF5FF5" w:rsidRDefault="00CF5FF5" w:rsidP="000B4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FF5" w:rsidRDefault="00CF5FF5" w:rsidP="000B4002">
      <w:pPr>
        <w:spacing w:after="0" w:line="240" w:lineRule="auto"/>
      </w:pPr>
      <w:r>
        <w:separator/>
      </w:r>
    </w:p>
  </w:footnote>
  <w:footnote w:type="continuationSeparator" w:id="0">
    <w:p w:rsidR="00CF5FF5" w:rsidRDefault="00CF5FF5" w:rsidP="000B40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590887"/>
      <w:docPartObj>
        <w:docPartGallery w:val="Page Numbers (Top of Page)"/>
        <w:docPartUnique/>
      </w:docPartObj>
    </w:sdtPr>
    <w:sdtContent>
      <w:p w:rsidR="003C49B0" w:rsidRDefault="00C45B12">
        <w:pPr>
          <w:pStyle w:val="a6"/>
          <w:jc w:val="center"/>
        </w:pPr>
        <w:r>
          <w:fldChar w:fldCharType="begin"/>
        </w:r>
        <w:r w:rsidR="003C49B0">
          <w:instrText>PAGE   \* MERGEFORMAT</w:instrText>
        </w:r>
        <w:r>
          <w:fldChar w:fldCharType="separate"/>
        </w:r>
        <w:r w:rsidR="00E967D1">
          <w:rPr>
            <w:noProof/>
          </w:rPr>
          <w:t>1</w:t>
        </w:r>
        <w:r>
          <w:fldChar w:fldCharType="end"/>
        </w:r>
      </w:p>
    </w:sdtContent>
  </w:sdt>
  <w:p w:rsidR="000B4002" w:rsidRDefault="000B400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2074"/>
    <w:multiLevelType w:val="hybridMultilevel"/>
    <w:tmpl w:val="3ED863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8C7656F"/>
    <w:multiLevelType w:val="hybridMultilevel"/>
    <w:tmpl w:val="CB7CF4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12FE"/>
    <w:rsid w:val="00046C7F"/>
    <w:rsid w:val="00056D8B"/>
    <w:rsid w:val="00057BD2"/>
    <w:rsid w:val="000A09A8"/>
    <w:rsid w:val="000A67EF"/>
    <w:rsid w:val="000B4002"/>
    <w:rsid w:val="000B6AEE"/>
    <w:rsid w:val="000E7990"/>
    <w:rsid w:val="000F1DB1"/>
    <w:rsid w:val="000F1EA7"/>
    <w:rsid w:val="00101C95"/>
    <w:rsid w:val="001230B4"/>
    <w:rsid w:val="001256CF"/>
    <w:rsid w:val="0014271F"/>
    <w:rsid w:val="001557A3"/>
    <w:rsid w:val="0016676C"/>
    <w:rsid w:val="00167FEC"/>
    <w:rsid w:val="0017326F"/>
    <w:rsid w:val="0018555B"/>
    <w:rsid w:val="001A01DD"/>
    <w:rsid w:val="001A3B3E"/>
    <w:rsid w:val="001A5B27"/>
    <w:rsid w:val="001A7E58"/>
    <w:rsid w:val="001C5237"/>
    <w:rsid w:val="001D4290"/>
    <w:rsid w:val="001D6F0D"/>
    <w:rsid w:val="001E132D"/>
    <w:rsid w:val="001E1C07"/>
    <w:rsid w:val="001E37B8"/>
    <w:rsid w:val="001E4B32"/>
    <w:rsid w:val="001E6C4C"/>
    <w:rsid w:val="001F651B"/>
    <w:rsid w:val="00226FDA"/>
    <w:rsid w:val="00227E5A"/>
    <w:rsid w:val="00292D3B"/>
    <w:rsid w:val="002A5377"/>
    <w:rsid w:val="002C0275"/>
    <w:rsid w:val="002D4368"/>
    <w:rsid w:val="002E19FF"/>
    <w:rsid w:val="002E55A3"/>
    <w:rsid w:val="00313388"/>
    <w:rsid w:val="0031380F"/>
    <w:rsid w:val="00344549"/>
    <w:rsid w:val="0034680F"/>
    <w:rsid w:val="00361500"/>
    <w:rsid w:val="00380290"/>
    <w:rsid w:val="003B18EA"/>
    <w:rsid w:val="003C49B0"/>
    <w:rsid w:val="003E48E3"/>
    <w:rsid w:val="004114E6"/>
    <w:rsid w:val="0044222C"/>
    <w:rsid w:val="0044232B"/>
    <w:rsid w:val="004453D3"/>
    <w:rsid w:val="0045296F"/>
    <w:rsid w:val="00454CAC"/>
    <w:rsid w:val="00462BC8"/>
    <w:rsid w:val="00471AF2"/>
    <w:rsid w:val="00475323"/>
    <w:rsid w:val="00480BBE"/>
    <w:rsid w:val="004903A7"/>
    <w:rsid w:val="00497A09"/>
    <w:rsid w:val="00497C52"/>
    <w:rsid w:val="004A15A1"/>
    <w:rsid w:val="004A1BFB"/>
    <w:rsid w:val="004B32F5"/>
    <w:rsid w:val="004B7C65"/>
    <w:rsid w:val="004C4DBB"/>
    <w:rsid w:val="004C5A05"/>
    <w:rsid w:val="004E14CF"/>
    <w:rsid w:val="004E1CC0"/>
    <w:rsid w:val="004E229B"/>
    <w:rsid w:val="004E747F"/>
    <w:rsid w:val="004F2607"/>
    <w:rsid w:val="004F6DA6"/>
    <w:rsid w:val="005005D1"/>
    <w:rsid w:val="005028DD"/>
    <w:rsid w:val="005227DA"/>
    <w:rsid w:val="00530E8A"/>
    <w:rsid w:val="0054231E"/>
    <w:rsid w:val="0054245F"/>
    <w:rsid w:val="005429E1"/>
    <w:rsid w:val="00570961"/>
    <w:rsid w:val="00591DB7"/>
    <w:rsid w:val="0059745D"/>
    <w:rsid w:val="005A75A1"/>
    <w:rsid w:val="005B4612"/>
    <w:rsid w:val="005D33B1"/>
    <w:rsid w:val="005D3D5D"/>
    <w:rsid w:val="005D4725"/>
    <w:rsid w:val="005D62C7"/>
    <w:rsid w:val="005D6DCF"/>
    <w:rsid w:val="005E7822"/>
    <w:rsid w:val="00615E75"/>
    <w:rsid w:val="00634906"/>
    <w:rsid w:val="00635126"/>
    <w:rsid w:val="006373F5"/>
    <w:rsid w:val="006427C0"/>
    <w:rsid w:val="00642A4F"/>
    <w:rsid w:val="006603BE"/>
    <w:rsid w:val="006818C2"/>
    <w:rsid w:val="00690859"/>
    <w:rsid w:val="00692E56"/>
    <w:rsid w:val="00695B3E"/>
    <w:rsid w:val="006A57F5"/>
    <w:rsid w:val="006B21FC"/>
    <w:rsid w:val="006B3440"/>
    <w:rsid w:val="006E7521"/>
    <w:rsid w:val="006F523B"/>
    <w:rsid w:val="00700119"/>
    <w:rsid w:val="00703D45"/>
    <w:rsid w:val="0070439A"/>
    <w:rsid w:val="00731C6F"/>
    <w:rsid w:val="007348E0"/>
    <w:rsid w:val="007358BB"/>
    <w:rsid w:val="00736F24"/>
    <w:rsid w:val="00747DDF"/>
    <w:rsid w:val="0075137F"/>
    <w:rsid w:val="00770F36"/>
    <w:rsid w:val="00773640"/>
    <w:rsid w:val="00785830"/>
    <w:rsid w:val="007864E0"/>
    <w:rsid w:val="00794902"/>
    <w:rsid w:val="007B5911"/>
    <w:rsid w:val="007D32FA"/>
    <w:rsid w:val="007E2B09"/>
    <w:rsid w:val="007E3484"/>
    <w:rsid w:val="007F5E6A"/>
    <w:rsid w:val="008012FE"/>
    <w:rsid w:val="008130DF"/>
    <w:rsid w:val="00831E4D"/>
    <w:rsid w:val="00866A27"/>
    <w:rsid w:val="00873D66"/>
    <w:rsid w:val="00890B80"/>
    <w:rsid w:val="00892B22"/>
    <w:rsid w:val="008A20B0"/>
    <w:rsid w:val="008C5632"/>
    <w:rsid w:val="008D3983"/>
    <w:rsid w:val="00907441"/>
    <w:rsid w:val="00930B74"/>
    <w:rsid w:val="0096741D"/>
    <w:rsid w:val="009B3F27"/>
    <w:rsid w:val="009D70B6"/>
    <w:rsid w:val="009E01E9"/>
    <w:rsid w:val="009E30BE"/>
    <w:rsid w:val="009F2286"/>
    <w:rsid w:val="009F2848"/>
    <w:rsid w:val="009F39E0"/>
    <w:rsid w:val="00A035EC"/>
    <w:rsid w:val="00A2461B"/>
    <w:rsid w:val="00A31D01"/>
    <w:rsid w:val="00A441F8"/>
    <w:rsid w:val="00A57583"/>
    <w:rsid w:val="00A60494"/>
    <w:rsid w:val="00A74422"/>
    <w:rsid w:val="00A764EA"/>
    <w:rsid w:val="00A91C71"/>
    <w:rsid w:val="00A9241A"/>
    <w:rsid w:val="00A9276D"/>
    <w:rsid w:val="00AB598C"/>
    <w:rsid w:val="00AB7586"/>
    <w:rsid w:val="00AC444A"/>
    <w:rsid w:val="00AC64B4"/>
    <w:rsid w:val="00AE0623"/>
    <w:rsid w:val="00AE0799"/>
    <w:rsid w:val="00AE1D41"/>
    <w:rsid w:val="00AF3133"/>
    <w:rsid w:val="00B146CB"/>
    <w:rsid w:val="00B15DB9"/>
    <w:rsid w:val="00B20286"/>
    <w:rsid w:val="00B3062A"/>
    <w:rsid w:val="00B5225A"/>
    <w:rsid w:val="00B5274A"/>
    <w:rsid w:val="00B53BF3"/>
    <w:rsid w:val="00B54332"/>
    <w:rsid w:val="00B55779"/>
    <w:rsid w:val="00B735AE"/>
    <w:rsid w:val="00BC27E3"/>
    <w:rsid w:val="00BD1121"/>
    <w:rsid w:val="00BD7F1E"/>
    <w:rsid w:val="00BE343A"/>
    <w:rsid w:val="00BF3628"/>
    <w:rsid w:val="00BF52C7"/>
    <w:rsid w:val="00C0034F"/>
    <w:rsid w:val="00C21322"/>
    <w:rsid w:val="00C31A71"/>
    <w:rsid w:val="00C41599"/>
    <w:rsid w:val="00C4258F"/>
    <w:rsid w:val="00C45B12"/>
    <w:rsid w:val="00C6165D"/>
    <w:rsid w:val="00C62335"/>
    <w:rsid w:val="00C661B6"/>
    <w:rsid w:val="00C8528C"/>
    <w:rsid w:val="00C90258"/>
    <w:rsid w:val="00C961A4"/>
    <w:rsid w:val="00CA5C1D"/>
    <w:rsid w:val="00CB2B13"/>
    <w:rsid w:val="00CF5FF5"/>
    <w:rsid w:val="00D24D27"/>
    <w:rsid w:val="00D27AB1"/>
    <w:rsid w:val="00D37E39"/>
    <w:rsid w:val="00D401AC"/>
    <w:rsid w:val="00D57E2B"/>
    <w:rsid w:val="00D725FF"/>
    <w:rsid w:val="00D9112E"/>
    <w:rsid w:val="00DA5934"/>
    <w:rsid w:val="00DB7943"/>
    <w:rsid w:val="00DE4CCA"/>
    <w:rsid w:val="00DF523B"/>
    <w:rsid w:val="00E00D3B"/>
    <w:rsid w:val="00E27700"/>
    <w:rsid w:val="00E46C11"/>
    <w:rsid w:val="00E47B12"/>
    <w:rsid w:val="00E523DE"/>
    <w:rsid w:val="00E61B31"/>
    <w:rsid w:val="00E71DF0"/>
    <w:rsid w:val="00E74F51"/>
    <w:rsid w:val="00E776BC"/>
    <w:rsid w:val="00E917FF"/>
    <w:rsid w:val="00E967D1"/>
    <w:rsid w:val="00EB4B6E"/>
    <w:rsid w:val="00ED55CF"/>
    <w:rsid w:val="00F045BC"/>
    <w:rsid w:val="00F309E7"/>
    <w:rsid w:val="00F35A4C"/>
    <w:rsid w:val="00F460C6"/>
    <w:rsid w:val="00F514B9"/>
    <w:rsid w:val="00F53A31"/>
    <w:rsid w:val="00F636E0"/>
    <w:rsid w:val="00FA1C3B"/>
    <w:rsid w:val="00FA5823"/>
    <w:rsid w:val="00FB2BC7"/>
    <w:rsid w:val="00FB364E"/>
    <w:rsid w:val="00FC6EB3"/>
    <w:rsid w:val="00FD4F20"/>
    <w:rsid w:val="00FE3F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2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1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012F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012FE"/>
    <w:rPr>
      <w:rFonts w:ascii="Tahoma" w:hAnsi="Tahoma" w:cs="Tahoma"/>
      <w:sz w:val="16"/>
      <w:szCs w:val="16"/>
    </w:rPr>
  </w:style>
  <w:style w:type="paragraph" w:styleId="a5">
    <w:name w:val="List Paragraph"/>
    <w:basedOn w:val="a"/>
    <w:uiPriority w:val="34"/>
    <w:qFormat/>
    <w:rsid w:val="002E55A3"/>
    <w:pPr>
      <w:ind w:left="720"/>
      <w:contextualSpacing/>
    </w:pPr>
  </w:style>
  <w:style w:type="paragraph" w:styleId="a6">
    <w:name w:val="header"/>
    <w:basedOn w:val="a"/>
    <w:link w:val="Char0"/>
    <w:uiPriority w:val="99"/>
    <w:unhideWhenUsed/>
    <w:rsid w:val="000B4002"/>
    <w:pPr>
      <w:tabs>
        <w:tab w:val="center" w:pos="4153"/>
        <w:tab w:val="right" w:pos="8306"/>
      </w:tabs>
      <w:spacing w:after="0" w:line="240" w:lineRule="auto"/>
    </w:pPr>
  </w:style>
  <w:style w:type="character" w:customStyle="1" w:styleId="Char0">
    <w:name w:val="Κεφαλίδα Char"/>
    <w:basedOn w:val="a0"/>
    <w:link w:val="a6"/>
    <w:uiPriority w:val="99"/>
    <w:rsid w:val="000B4002"/>
  </w:style>
  <w:style w:type="paragraph" w:styleId="a7">
    <w:name w:val="footer"/>
    <w:basedOn w:val="a"/>
    <w:link w:val="Char1"/>
    <w:uiPriority w:val="99"/>
    <w:unhideWhenUsed/>
    <w:rsid w:val="000B4002"/>
    <w:pPr>
      <w:tabs>
        <w:tab w:val="center" w:pos="4153"/>
        <w:tab w:val="right" w:pos="8306"/>
      </w:tabs>
      <w:spacing w:after="0" w:line="240" w:lineRule="auto"/>
    </w:pPr>
  </w:style>
  <w:style w:type="character" w:customStyle="1" w:styleId="Char1">
    <w:name w:val="Υποσέλιδο Char"/>
    <w:basedOn w:val="a0"/>
    <w:link w:val="a7"/>
    <w:uiPriority w:val="99"/>
    <w:rsid w:val="000B40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A005C-88F7-4B0E-9FA9-B382E7CD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913</Words>
  <Characters>4931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dc:creator>
  <cp:lastModifiedBy>ΑΧΙΛΛΕΑΣ ΚΑΛΕΜΚΕΡΙΔΗΣ</cp:lastModifiedBy>
  <cp:revision>7</cp:revision>
  <cp:lastPrinted>2020-09-21T06:23:00Z</cp:lastPrinted>
  <dcterms:created xsi:type="dcterms:W3CDTF">2020-10-07T10:10:00Z</dcterms:created>
  <dcterms:modified xsi:type="dcterms:W3CDTF">2020-10-08T07:36:00Z</dcterms:modified>
</cp:coreProperties>
</file>