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2FE" w:rsidRPr="00EE7655" w:rsidRDefault="008012FE" w:rsidP="002E55A3">
      <w:pPr>
        <w:ind w:left="-284" w:firstLine="284"/>
        <w:jc w:val="right"/>
        <w:rPr>
          <w:rFonts w:ascii="Times New Roman" w:hAnsi="Times New Roman" w:cs="Times New Roman"/>
          <w:b/>
          <w:sz w:val="28"/>
          <w:szCs w:val="28"/>
        </w:rPr>
      </w:pPr>
      <w:r w:rsidRPr="00AB598C">
        <w:rPr>
          <w:rFonts w:ascii="Times New Roman" w:hAnsi="Times New Roman" w:cs="Times New Roman"/>
          <w:b/>
          <w:noProof/>
          <w:sz w:val="28"/>
          <w:szCs w:val="28"/>
          <w:lang w:eastAsia="el-GR"/>
        </w:rPr>
        <w:drawing>
          <wp:anchor distT="0" distB="0" distL="114300" distR="114300" simplePos="0" relativeHeight="251658240" behindDoc="1" locked="0" layoutInCell="1" allowOverlap="1" wp14:anchorId="51918133" wp14:editId="56165C44">
            <wp:simplePos x="0" y="0"/>
            <wp:positionH relativeFrom="column">
              <wp:posOffset>-554799</wp:posOffset>
            </wp:positionH>
            <wp:positionV relativeFrom="paragraph">
              <wp:posOffset>-907052</wp:posOffset>
            </wp:positionV>
            <wp:extent cx="7585128" cy="10696755"/>
            <wp:effectExtent l="0" t="0" r="0" b="952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ΡΟΤΥΠΟ ΣΩΜΑΤΕΙΟΥ Α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5128" cy="10696755"/>
                    </a:xfrm>
                    <a:prstGeom prst="rect">
                      <a:avLst/>
                    </a:prstGeom>
                  </pic:spPr>
                </pic:pic>
              </a:graphicData>
            </a:graphic>
            <wp14:sizeRelH relativeFrom="page">
              <wp14:pctWidth>0</wp14:pctWidth>
            </wp14:sizeRelH>
            <wp14:sizeRelV relativeFrom="page">
              <wp14:pctHeight>0</wp14:pctHeight>
            </wp14:sizeRelV>
          </wp:anchor>
        </w:drawing>
      </w:r>
      <w:r w:rsidR="00E61B31" w:rsidRPr="00AB598C">
        <w:rPr>
          <w:rFonts w:ascii="Times New Roman" w:hAnsi="Times New Roman" w:cs="Times New Roman"/>
          <w:b/>
          <w:sz w:val="28"/>
          <w:szCs w:val="28"/>
        </w:rPr>
        <w:t xml:space="preserve">ΚΙΛΚΙΣ </w:t>
      </w:r>
      <w:r w:rsidR="005D100A">
        <w:rPr>
          <w:rFonts w:ascii="Times New Roman" w:hAnsi="Times New Roman" w:cs="Times New Roman"/>
          <w:b/>
          <w:sz w:val="28"/>
          <w:szCs w:val="28"/>
        </w:rPr>
        <w:t>11</w:t>
      </w:r>
      <w:r w:rsidR="00E61B31" w:rsidRPr="00AB598C">
        <w:rPr>
          <w:rFonts w:ascii="Times New Roman" w:hAnsi="Times New Roman" w:cs="Times New Roman"/>
          <w:b/>
          <w:sz w:val="28"/>
          <w:szCs w:val="28"/>
        </w:rPr>
        <w:t>/</w:t>
      </w:r>
      <w:r w:rsidR="00EE7655">
        <w:rPr>
          <w:rFonts w:ascii="Times New Roman" w:hAnsi="Times New Roman" w:cs="Times New Roman"/>
          <w:b/>
          <w:sz w:val="28"/>
          <w:szCs w:val="28"/>
        </w:rPr>
        <w:t>0</w:t>
      </w:r>
      <w:r w:rsidR="00BF523B">
        <w:rPr>
          <w:rFonts w:ascii="Times New Roman" w:hAnsi="Times New Roman" w:cs="Times New Roman"/>
          <w:b/>
          <w:sz w:val="28"/>
          <w:szCs w:val="28"/>
        </w:rPr>
        <w:t>2</w:t>
      </w:r>
      <w:r w:rsidR="00E61B31" w:rsidRPr="00AB598C">
        <w:rPr>
          <w:rFonts w:ascii="Times New Roman" w:hAnsi="Times New Roman" w:cs="Times New Roman"/>
          <w:b/>
          <w:sz w:val="28"/>
          <w:szCs w:val="28"/>
        </w:rPr>
        <w:t>/201</w:t>
      </w:r>
      <w:r w:rsidR="00EE7655">
        <w:rPr>
          <w:rFonts w:ascii="Times New Roman" w:hAnsi="Times New Roman" w:cs="Times New Roman"/>
          <w:b/>
          <w:sz w:val="28"/>
          <w:szCs w:val="28"/>
        </w:rPr>
        <w:t>9</w:t>
      </w:r>
    </w:p>
    <w:p w:rsidR="008012FE" w:rsidRDefault="008012FE" w:rsidP="008012FE">
      <w:pPr>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a3"/>
        <w:tblpPr w:leftFromText="180" w:rightFromText="180" w:vertAnchor="text" w:horzAnchor="page" w:tblpX="6485" w:tblpY="184"/>
        <w:tblW w:w="5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tblGrid>
      <w:tr w:rsidR="009F39E0" w:rsidTr="00401002">
        <w:tc>
          <w:tcPr>
            <w:tcW w:w="5062" w:type="dxa"/>
          </w:tcPr>
          <w:p w:rsidR="005D100A" w:rsidRPr="005D100A" w:rsidRDefault="005D100A" w:rsidP="005D100A">
            <w:pPr>
              <w:jc w:val="both"/>
              <w:rPr>
                <w:rFonts w:ascii="Times New Roman" w:hAnsi="Times New Roman" w:cs="Times New Roman"/>
                <w:b/>
                <w:sz w:val="28"/>
                <w:szCs w:val="28"/>
              </w:rPr>
            </w:pPr>
            <w:r>
              <w:rPr>
                <w:rFonts w:ascii="Times New Roman" w:hAnsi="Times New Roman" w:cs="Times New Roman"/>
                <w:b/>
                <w:sz w:val="28"/>
                <w:szCs w:val="28"/>
              </w:rPr>
              <w:t>Προς</w:t>
            </w:r>
            <w:r w:rsidR="009F39E0" w:rsidRPr="00AB598C">
              <w:rPr>
                <w:rFonts w:ascii="Times New Roman" w:hAnsi="Times New Roman" w:cs="Times New Roman"/>
                <w:b/>
                <w:sz w:val="28"/>
                <w:szCs w:val="28"/>
              </w:rPr>
              <w:t>:</w:t>
            </w:r>
            <w:r w:rsidRPr="00177B6A">
              <w:rPr>
                <w:rFonts w:ascii="Times New Roman" w:hAnsi="Times New Roman" w:cs="Times New Roman"/>
                <w:b/>
                <w:sz w:val="24"/>
                <w:szCs w:val="24"/>
              </w:rPr>
              <w:t xml:space="preserve"> </w:t>
            </w:r>
            <w:r w:rsidRPr="005D100A">
              <w:rPr>
                <w:rFonts w:ascii="Times New Roman" w:hAnsi="Times New Roman" w:cs="Times New Roman"/>
                <w:b/>
                <w:sz w:val="28"/>
                <w:szCs w:val="28"/>
              </w:rPr>
              <w:t xml:space="preserve">1. </w:t>
            </w:r>
            <w:r w:rsidRPr="005D100A">
              <w:rPr>
                <w:rFonts w:ascii="Times New Roman" w:hAnsi="Times New Roman" w:cs="Times New Roman"/>
                <w:b/>
                <w:sz w:val="28"/>
                <w:szCs w:val="28"/>
              </w:rPr>
              <w:t>Α.Δ.Ε.Δ.Υ.</w:t>
            </w:r>
          </w:p>
          <w:p w:rsidR="009F39E0" w:rsidRPr="005D100A" w:rsidRDefault="005D100A" w:rsidP="005D100A">
            <w:pPr>
              <w:rPr>
                <w:rFonts w:ascii="Times New Roman" w:hAnsi="Times New Roman" w:cs="Times New Roman"/>
                <w:b/>
                <w:sz w:val="28"/>
                <w:szCs w:val="28"/>
              </w:rPr>
            </w:pPr>
            <w:r w:rsidRPr="005D100A">
              <w:rPr>
                <w:rFonts w:ascii="Times New Roman" w:hAnsi="Times New Roman" w:cs="Times New Roman"/>
                <w:b/>
                <w:sz w:val="28"/>
                <w:szCs w:val="28"/>
              </w:rPr>
              <w:t xml:space="preserve">           </w:t>
            </w:r>
            <w:r w:rsidRPr="005D100A">
              <w:rPr>
                <w:rFonts w:ascii="Times New Roman" w:hAnsi="Times New Roman" w:cs="Times New Roman"/>
                <w:b/>
                <w:sz w:val="28"/>
                <w:szCs w:val="28"/>
              </w:rPr>
              <w:t>2. Π.Ο.Ε.ΔΗ.Ν</w:t>
            </w:r>
            <w:r w:rsidR="00692CF7" w:rsidRPr="005D100A">
              <w:rPr>
                <w:rFonts w:ascii="Times New Roman" w:hAnsi="Times New Roman" w:cs="Times New Roman"/>
                <w:b/>
                <w:sz w:val="28"/>
                <w:szCs w:val="28"/>
              </w:rPr>
              <w:t xml:space="preserve">. </w:t>
            </w:r>
            <w:r w:rsidR="00E530BA" w:rsidRPr="005D100A">
              <w:rPr>
                <w:rFonts w:ascii="Times New Roman" w:hAnsi="Times New Roman" w:cs="Times New Roman"/>
                <w:b/>
                <w:sz w:val="28"/>
                <w:szCs w:val="28"/>
              </w:rPr>
              <w:t xml:space="preserve"> </w:t>
            </w:r>
          </w:p>
          <w:p w:rsidR="009F39E0" w:rsidRDefault="005D100A" w:rsidP="00401002">
            <w:pPr>
              <w:rPr>
                <w:rFonts w:ascii="Times New Roman" w:hAnsi="Times New Roman" w:cs="Times New Roman"/>
                <w:b/>
                <w:sz w:val="28"/>
                <w:szCs w:val="28"/>
              </w:rPr>
            </w:pPr>
            <w:r>
              <w:rPr>
                <w:rFonts w:ascii="Times New Roman" w:hAnsi="Times New Roman" w:cs="Times New Roman"/>
                <w:b/>
                <w:sz w:val="28"/>
                <w:szCs w:val="28"/>
              </w:rPr>
              <w:t xml:space="preserve">           3. Μ.Μ.Ε.</w:t>
            </w:r>
          </w:p>
          <w:p w:rsidR="009F39E0" w:rsidRPr="00AB598C" w:rsidRDefault="009F39E0" w:rsidP="00401002">
            <w:pPr>
              <w:ind w:left="1735" w:hanging="1735"/>
              <w:rPr>
                <w:rFonts w:ascii="Times New Roman" w:hAnsi="Times New Roman" w:cs="Times New Roman"/>
                <w:b/>
                <w:sz w:val="28"/>
                <w:szCs w:val="28"/>
              </w:rPr>
            </w:pPr>
          </w:p>
        </w:tc>
      </w:tr>
    </w:tbl>
    <w:p w:rsidR="008012FE" w:rsidRDefault="008012FE" w:rsidP="008012FE">
      <w:pPr>
        <w:rPr>
          <w:rFonts w:ascii="Times New Roman" w:hAnsi="Times New Roman" w:cs="Times New Roman"/>
          <w:b/>
          <w:sz w:val="28"/>
          <w:szCs w:val="28"/>
        </w:rPr>
      </w:pPr>
    </w:p>
    <w:p w:rsidR="008012FE" w:rsidRPr="00794902" w:rsidRDefault="00E61B31" w:rsidP="008012FE">
      <w:pPr>
        <w:rPr>
          <w:rFonts w:ascii="Times New Roman" w:hAnsi="Times New Roman" w:cs="Times New Roman"/>
          <w:b/>
          <w:sz w:val="28"/>
          <w:szCs w:val="28"/>
        </w:rPr>
      </w:pPr>
      <w:r>
        <w:rPr>
          <w:rFonts w:ascii="Times New Roman" w:hAnsi="Times New Roman" w:cs="Times New Roman"/>
          <w:b/>
          <w:sz w:val="28"/>
          <w:szCs w:val="28"/>
        </w:rPr>
        <w:t xml:space="preserve">                 </w:t>
      </w:r>
      <w:r w:rsidR="002E55A3">
        <w:rPr>
          <w:rFonts w:ascii="Times New Roman" w:hAnsi="Times New Roman" w:cs="Times New Roman"/>
          <w:b/>
          <w:sz w:val="28"/>
          <w:szCs w:val="28"/>
        </w:rPr>
        <w:t xml:space="preserve">            </w:t>
      </w:r>
      <w:r w:rsidR="00A035EC">
        <w:rPr>
          <w:rFonts w:ascii="Times New Roman" w:hAnsi="Times New Roman" w:cs="Times New Roman"/>
          <w:b/>
          <w:sz w:val="28"/>
          <w:szCs w:val="28"/>
        </w:rPr>
        <w:t xml:space="preserve"> </w:t>
      </w:r>
      <w:r w:rsidR="00BF523B">
        <w:rPr>
          <w:rFonts w:ascii="Times New Roman" w:hAnsi="Times New Roman" w:cs="Times New Roman"/>
          <w:b/>
          <w:sz w:val="28"/>
          <w:szCs w:val="28"/>
        </w:rPr>
        <w:t>3</w:t>
      </w:r>
      <w:r w:rsidR="005D100A">
        <w:rPr>
          <w:rFonts w:ascii="Times New Roman" w:hAnsi="Times New Roman" w:cs="Times New Roman"/>
          <w:b/>
          <w:sz w:val="28"/>
          <w:szCs w:val="28"/>
        </w:rPr>
        <w:t>7</w:t>
      </w:r>
    </w:p>
    <w:p w:rsidR="009F39E0" w:rsidRDefault="009F39E0" w:rsidP="005D100A">
      <w:pPr>
        <w:rPr>
          <w:rFonts w:ascii="Times New Roman" w:hAnsi="Times New Roman" w:cs="Times New Roman"/>
          <w:b/>
          <w:sz w:val="28"/>
          <w:szCs w:val="28"/>
        </w:rPr>
      </w:pPr>
    </w:p>
    <w:p w:rsidR="005D100A" w:rsidRPr="005D100A" w:rsidRDefault="008012FE" w:rsidP="005D100A">
      <w:pPr>
        <w:jc w:val="center"/>
        <w:rPr>
          <w:rFonts w:ascii="Times New Roman" w:hAnsi="Times New Roman" w:cs="Times New Roman"/>
          <w:b/>
          <w:sz w:val="28"/>
          <w:szCs w:val="28"/>
        </w:rPr>
      </w:pPr>
      <w:r w:rsidRPr="00353656">
        <w:rPr>
          <w:rFonts w:ascii="Times New Roman" w:hAnsi="Times New Roman" w:cs="Times New Roman"/>
          <w:b/>
          <w:sz w:val="28"/>
          <w:szCs w:val="28"/>
        </w:rPr>
        <w:t>ΘΕΜΑ</w:t>
      </w:r>
      <w:r w:rsidR="00794902" w:rsidRPr="00CA5C1D">
        <w:rPr>
          <w:rFonts w:ascii="Times New Roman" w:hAnsi="Times New Roman" w:cs="Times New Roman"/>
          <w:b/>
          <w:sz w:val="28"/>
          <w:szCs w:val="28"/>
        </w:rPr>
        <w:t>:</w:t>
      </w:r>
      <w:r w:rsidR="005D100A">
        <w:rPr>
          <w:rFonts w:ascii="Times New Roman" w:hAnsi="Times New Roman" w:cs="Times New Roman"/>
          <w:b/>
          <w:sz w:val="28"/>
          <w:szCs w:val="28"/>
        </w:rPr>
        <w:t xml:space="preserve"> </w:t>
      </w:r>
      <w:r w:rsidR="00CA5C1D">
        <w:rPr>
          <w:rFonts w:ascii="Times New Roman" w:hAnsi="Times New Roman" w:cs="Times New Roman"/>
          <w:b/>
          <w:sz w:val="28"/>
          <w:szCs w:val="28"/>
        </w:rPr>
        <w:t>«</w:t>
      </w:r>
      <w:r w:rsidR="005D100A" w:rsidRPr="005D100A">
        <w:rPr>
          <w:rFonts w:ascii="Times New Roman" w:hAnsi="Times New Roman" w:cs="Times New Roman"/>
          <w:b/>
          <w:sz w:val="28"/>
          <w:szCs w:val="28"/>
        </w:rPr>
        <w:t xml:space="preserve">Ψήφισμα συμπαράστασης στον Πρόεδρο της Π.Ο.Ε.ΔΗ.Ν. </w:t>
      </w:r>
      <w:r w:rsidR="005D100A">
        <w:rPr>
          <w:rFonts w:ascii="Times New Roman" w:hAnsi="Times New Roman" w:cs="Times New Roman"/>
          <w:b/>
          <w:sz w:val="28"/>
          <w:szCs w:val="28"/>
        </w:rPr>
        <w:t xml:space="preserve">         </w:t>
      </w:r>
      <w:r w:rsidR="00310F43">
        <w:rPr>
          <w:rFonts w:ascii="Times New Roman" w:hAnsi="Times New Roman" w:cs="Times New Roman"/>
          <w:b/>
          <w:sz w:val="28"/>
          <w:szCs w:val="28"/>
        </w:rPr>
        <w:t xml:space="preserve">   </w:t>
      </w:r>
      <w:r w:rsidR="005D100A" w:rsidRPr="005D100A">
        <w:rPr>
          <w:rFonts w:ascii="Times New Roman" w:hAnsi="Times New Roman" w:cs="Times New Roman"/>
          <w:b/>
          <w:sz w:val="28"/>
          <w:szCs w:val="28"/>
        </w:rPr>
        <w:t xml:space="preserve">και </w:t>
      </w:r>
      <w:r w:rsidR="00310F43">
        <w:rPr>
          <w:rFonts w:ascii="Times New Roman" w:hAnsi="Times New Roman" w:cs="Times New Roman"/>
          <w:b/>
          <w:sz w:val="28"/>
          <w:szCs w:val="28"/>
        </w:rPr>
        <w:t>σ</w:t>
      </w:r>
      <w:r w:rsidR="005D100A" w:rsidRPr="005D100A">
        <w:rPr>
          <w:rFonts w:ascii="Times New Roman" w:hAnsi="Times New Roman" w:cs="Times New Roman"/>
          <w:b/>
          <w:sz w:val="28"/>
          <w:szCs w:val="28"/>
        </w:rPr>
        <w:t xml:space="preserve">την Πρόεδρο του Σωματείου Εργαζομένων του Νοσοκομείου </w:t>
      </w:r>
      <w:r w:rsidR="00310F43">
        <w:rPr>
          <w:rFonts w:ascii="Times New Roman" w:hAnsi="Times New Roman" w:cs="Times New Roman"/>
          <w:b/>
          <w:sz w:val="28"/>
          <w:szCs w:val="28"/>
        </w:rPr>
        <w:t xml:space="preserve">      </w:t>
      </w:r>
      <w:r w:rsidR="005D100A" w:rsidRPr="005D100A">
        <w:rPr>
          <w:rFonts w:ascii="Times New Roman" w:hAnsi="Times New Roman" w:cs="Times New Roman"/>
          <w:b/>
          <w:sz w:val="28"/>
          <w:szCs w:val="28"/>
        </w:rPr>
        <w:t>Ερυθρού Σταυρ</w:t>
      </w:r>
      <w:bookmarkStart w:id="0" w:name="_GoBack"/>
      <w:bookmarkEnd w:id="0"/>
      <w:r w:rsidR="005D100A" w:rsidRPr="005D100A">
        <w:rPr>
          <w:rFonts w:ascii="Times New Roman" w:hAnsi="Times New Roman" w:cs="Times New Roman"/>
          <w:b/>
          <w:sz w:val="28"/>
          <w:szCs w:val="28"/>
        </w:rPr>
        <w:t>ού.</w:t>
      </w:r>
      <w:r w:rsidR="00CA5C1D">
        <w:rPr>
          <w:rFonts w:ascii="Times New Roman" w:hAnsi="Times New Roman" w:cs="Times New Roman"/>
          <w:b/>
          <w:sz w:val="28"/>
          <w:szCs w:val="28"/>
        </w:rPr>
        <w:t>»</w:t>
      </w:r>
    </w:p>
    <w:p w:rsidR="005D100A" w:rsidRPr="005D100A" w:rsidRDefault="005D100A" w:rsidP="005D100A">
      <w:pPr>
        <w:spacing w:after="160" w:line="259" w:lineRule="auto"/>
        <w:jc w:val="both"/>
        <w:rPr>
          <w:rFonts w:ascii="Times New Roman" w:eastAsia="Calibri" w:hAnsi="Times New Roman" w:cs="Times New Roman"/>
          <w:sz w:val="28"/>
          <w:szCs w:val="28"/>
        </w:rPr>
      </w:pPr>
      <w:r w:rsidRPr="005D100A">
        <w:rPr>
          <w:rFonts w:ascii="Times New Roman" w:eastAsia="Calibri" w:hAnsi="Times New Roman" w:cs="Times New Roman"/>
          <w:sz w:val="28"/>
          <w:szCs w:val="28"/>
        </w:rPr>
        <w:t xml:space="preserve">Ο αυταρχικός κατήφορος της συγκυβέρνησης ΣΥΡΙΖΑ – ΑΝΕΛ και λοιπών δεν έχει προηγούμενο στην πολιτική και Συνδικαλιστική ιστορία του τόπου μας. </w:t>
      </w:r>
    </w:p>
    <w:p w:rsidR="005D100A" w:rsidRPr="005D100A" w:rsidRDefault="005D100A" w:rsidP="005D100A">
      <w:pPr>
        <w:spacing w:after="160" w:line="259" w:lineRule="auto"/>
        <w:jc w:val="both"/>
        <w:rPr>
          <w:rFonts w:ascii="Times New Roman" w:eastAsia="Calibri" w:hAnsi="Times New Roman" w:cs="Times New Roman"/>
          <w:sz w:val="28"/>
          <w:szCs w:val="28"/>
        </w:rPr>
      </w:pPr>
      <w:r w:rsidRPr="005D100A">
        <w:rPr>
          <w:rFonts w:ascii="Times New Roman" w:eastAsia="Calibri" w:hAnsi="Times New Roman" w:cs="Times New Roman"/>
          <w:sz w:val="28"/>
          <w:szCs w:val="28"/>
        </w:rPr>
        <w:t xml:space="preserve">Καλούν τον Πρόεδρο της Π.Ο.Ε.ΔΗ.Ν. Μιχάλη Γιαννάκο και την  Προέδρο  του Σωματείου Εργαζομένων του Ερυθρού Σταυρού Παρασκευή Γεωργάκη, για παροχή εξηγήσεων στις 12 Φλεβάρη στην κρατική Ασφάλεια, στο τμήμα «Προστασίας του Κράτους και του Δημοκρατικού Πολιτεύματος», για τη συγκέντρωση που οργανώθηκε από την Π.Ο.Ε.ΔΗ.Ν. στις </w:t>
      </w:r>
      <w:r w:rsidR="00310F43">
        <w:rPr>
          <w:rFonts w:ascii="Times New Roman" w:eastAsia="Calibri" w:hAnsi="Times New Roman" w:cs="Times New Roman"/>
          <w:sz w:val="28"/>
          <w:szCs w:val="28"/>
        </w:rPr>
        <w:t>0</w:t>
      </w:r>
      <w:r w:rsidRPr="005D100A">
        <w:rPr>
          <w:rFonts w:ascii="Times New Roman" w:eastAsia="Calibri" w:hAnsi="Times New Roman" w:cs="Times New Roman"/>
          <w:sz w:val="28"/>
          <w:szCs w:val="28"/>
        </w:rPr>
        <w:t>2/</w:t>
      </w:r>
      <w:r w:rsidR="00310F43">
        <w:rPr>
          <w:rFonts w:ascii="Times New Roman" w:eastAsia="Calibri" w:hAnsi="Times New Roman" w:cs="Times New Roman"/>
          <w:sz w:val="28"/>
          <w:szCs w:val="28"/>
        </w:rPr>
        <w:t>0</w:t>
      </w:r>
      <w:r w:rsidRPr="005D100A">
        <w:rPr>
          <w:rFonts w:ascii="Times New Roman" w:eastAsia="Calibri" w:hAnsi="Times New Roman" w:cs="Times New Roman"/>
          <w:sz w:val="28"/>
          <w:szCs w:val="28"/>
        </w:rPr>
        <w:t xml:space="preserve">4/2018 έξω από το Μέγαρο Μαξίμου. </w:t>
      </w:r>
    </w:p>
    <w:p w:rsidR="005D100A" w:rsidRPr="005D100A" w:rsidRDefault="005D100A" w:rsidP="005D100A">
      <w:pPr>
        <w:spacing w:after="160" w:line="259" w:lineRule="auto"/>
        <w:jc w:val="both"/>
        <w:rPr>
          <w:rFonts w:ascii="Times New Roman" w:eastAsia="Calibri" w:hAnsi="Times New Roman" w:cs="Times New Roman"/>
          <w:sz w:val="28"/>
          <w:szCs w:val="28"/>
        </w:rPr>
      </w:pPr>
      <w:r w:rsidRPr="005D100A">
        <w:rPr>
          <w:rFonts w:ascii="Times New Roman" w:eastAsia="Calibri" w:hAnsi="Times New Roman" w:cs="Times New Roman"/>
          <w:sz w:val="28"/>
          <w:szCs w:val="28"/>
        </w:rPr>
        <w:t xml:space="preserve">Είναι η πρώτη φορά μετά την αποκατάσταση της Δημοκρατίας το 1974, που πρόεδρος δευτεροβάθμιου και πρωτοβάθμιου συνδικαλιστικού οργάνου καλείται από το συγκεκριμένο τμήμα για παροχή εξηγήσεων. </w:t>
      </w:r>
    </w:p>
    <w:p w:rsidR="005D100A" w:rsidRPr="005D100A" w:rsidRDefault="005D100A" w:rsidP="005D100A">
      <w:pPr>
        <w:spacing w:after="160" w:line="259" w:lineRule="auto"/>
        <w:jc w:val="both"/>
        <w:rPr>
          <w:rFonts w:ascii="Times New Roman" w:eastAsia="Calibri" w:hAnsi="Times New Roman" w:cs="Times New Roman"/>
          <w:sz w:val="28"/>
          <w:szCs w:val="28"/>
        </w:rPr>
      </w:pPr>
      <w:r w:rsidRPr="005D100A">
        <w:rPr>
          <w:rFonts w:ascii="Times New Roman" w:eastAsia="Calibri" w:hAnsi="Times New Roman" w:cs="Times New Roman"/>
          <w:sz w:val="28"/>
          <w:szCs w:val="28"/>
        </w:rPr>
        <w:t xml:space="preserve">Ο στόχος τους είναι προφανής. Θέλουν να τρομοκρατήσουν όποιον αντιστέκεται, αγωνίζεται και διεκδικεί. </w:t>
      </w:r>
    </w:p>
    <w:p w:rsidR="005D100A" w:rsidRPr="005D100A" w:rsidRDefault="005D100A" w:rsidP="005D100A">
      <w:pPr>
        <w:spacing w:after="160" w:line="259" w:lineRule="auto"/>
        <w:jc w:val="both"/>
        <w:rPr>
          <w:rFonts w:ascii="Times New Roman" w:eastAsia="Calibri" w:hAnsi="Times New Roman" w:cs="Times New Roman"/>
          <w:sz w:val="28"/>
          <w:szCs w:val="28"/>
        </w:rPr>
      </w:pPr>
      <w:r w:rsidRPr="005D100A">
        <w:rPr>
          <w:rFonts w:ascii="Times New Roman" w:eastAsia="Calibri" w:hAnsi="Times New Roman" w:cs="Times New Roman"/>
          <w:sz w:val="28"/>
          <w:szCs w:val="28"/>
        </w:rPr>
        <w:t>Καταδικάζουμε την προκλητική αυτή ενέργεια των υπευθύνων και δηλώνουμε συμπαράσταση στον Πρόεδρο της Π.Ο.Ε.ΔΗ.Ν. και στην Πρόεδρο του Σωματείου Εργαζομένων του Νοσοκομείου Ερυθρού Σταυρού.</w:t>
      </w:r>
    </w:p>
    <w:p w:rsidR="00310F43" w:rsidRDefault="00310F43" w:rsidP="005D100A">
      <w:pPr>
        <w:spacing w:after="160" w:line="259" w:lineRule="auto"/>
        <w:jc w:val="center"/>
        <w:rPr>
          <w:rFonts w:ascii="Times New Roman" w:eastAsia="Calibri" w:hAnsi="Times New Roman" w:cs="Times New Roman"/>
          <w:sz w:val="28"/>
          <w:szCs w:val="28"/>
        </w:rPr>
      </w:pPr>
    </w:p>
    <w:p w:rsidR="005D100A" w:rsidRPr="005D100A" w:rsidRDefault="005D100A" w:rsidP="005D100A">
      <w:pPr>
        <w:spacing w:after="160" w:line="259" w:lineRule="auto"/>
        <w:jc w:val="center"/>
        <w:rPr>
          <w:rFonts w:ascii="Times New Roman" w:eastAsia="Calibri" w:hAnsi="Times New Roman" w:cs="Times New Roman"/>
          <w:sz w:val="28"/>
          <w:szCs w:val="28"/>
        </w:rPr>
      </w:pPr>
      <w:r w:rsidRPr="005D100A">
        <w:rPr>
          <w:rFonts w:ascii="Times New Roman" w:eastAsia="Calibri" w:hAnsi="Times New Roman" w:cs="Times New Roman"/>
          <w:sz w:val="28"/>
          <w:szCs w:val="28"/>
        </w:rPr>
        <w:t>Η ΤΡΟΜΟΚΡΑΤΙΑ ΤΟΥΣ ΔΕΝ ΘΑ ΠΕΡΑΣΕΙ</w:t>
      </w:r>
    </w:p>
    <w:p w:rsidR="00344549" w:rsidRPr="005D100A" w:rsidRDefault="00344549" w:rsidP="005D100A">
      <w:pPr>
        <w:ind w:right="-851"/>
        <w:rPr>
          <w:rFonts w:ascii="Times New Roman" w:hAnsi="Times New Roman" w:cs="Times New Roman"/>
          <w:sz w:val="28"/>
          <w:szCs w:val="28"/>
        </w:rPr>
      </w:pPr>
    </w:p>
    <w:p w:rsidR="000B4002" w:rsidRPr="00344549" w:rsidRDefault="00344549" w:rsidP="00344549">
      <w:pPr>
        <w:pStyle w:val="a5"/>
        <w:ind w:right="-851" w:hanging="578"/>
        <w:rPr>
          <w:rFonts w:ascii="Times New Roman" w:hAnsi="Times New Roman" w:cs="Times New Roman"/>
          <w:sz w:val="28"/>
          <w:szCs w:val="28"/>
        </w:rPr>
      </w:pPr>
      <w:r>
        <w:rPr>
          <w:rFonts w:ascii="Times New Roman" w:hAnsi="Times New Roman" w:cs="Times New Roman"/>
          <w:sz w:val="28"/>
          <w:szCs w:val="28"/>
        </w:rPr>
        <w:t xml:space="preserve">                                                     </w:t>
      </w:r>
      <w:r w:rsidR="000B4002" w:rsidRPr="00AB598C">
        <w:rPr>
          <w:rFonts w:ascii="Times New Roman" w:hAnsi="Times New Roman" w:cs="Times New Roman"/>
          <w:b/>
          <w:sz w:val="28"/>
          <w:szCs w:val="28"/>
        </w:rPr>
        <w:t>ΓΙΑ ΤΟ Δ.Σ.</w:t>
      </w:r>
    </w:p>
    <w:p w:rsidR="008012FE" w:rsidRPr="00AB598C" w:rsidRDefault="00AB598C" w:rsidP="0079490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8012FE" w:rsidRPr="00AB598C">
        <w:rPr>
          <w:rFonts w:ascii="Times New Roman" w:hAnsi="Times New Roman" w:cs="Times New Roman"/>
          <w:b/>
          <w:sz w:val="28"/>
          <w:szCs w:val="28"/>
        </w:rPr>
        <w:t xml:space="preserve">Ο ΠΡΟΕΔΡΟΣ           </w:t>
      </w:r>
      <w:r w:rsidR="0034454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44549">
        <w:rPr>
          <w:rFonts w:ascii="Times New Roman" w:hAnsi="Times New Roman" w:cs="Times New Roman"/>
          <w:b/>
          <w:sz w:val="28"/>
          <w:szCs w:val="28"/>
        </w:rPr>
        <w:t xml:space="preserve">     </w:t>
      </w:r>
      <w:r w:rsidR="008012FE" w:rsidRPr="00AB598C">
        <w:rPr>
          <w:rFonts w:ascii="Times New Roman" w:hAnsi="Times New Roman" w:cs="Times New Roman"/>
          <w:b/>
          <w:sz w:val="28"/>
          <w:szCs w:val="28"/>
        </w:rPr>
        <w:t>Ο Γ. ΓΡΑΜΜΑΤΕΑΣ</w:t>
      </w:r>
    </w:p>
    <w:p w:rsidR="008012FE" w:rsidRPr="00AB598C" w:rsidRDefault="008012FE" w:rsidP="008012FE">
      <w:pPr>
        <w:rPr>
          <w:rFonts w:ascii="Times New Roman" w:hAnsi="Times New Roman" w:cs="Times New Roman"/>
          <w:b/>
          <w:sz w:val="28"/>
          <w:szCs w:val="28"/>
        </w:rPr>
      </w:pPr>
    </w:p>
    <w:p w:rsidR="008012FE" w:rsidRPr="00AB598C" w:rsidRDefault="00AB598C" w:rsidP="008012FE">
      <w:pPr>
        <w:ind w:left="-567" w:right="-1192"/>
        <w:rPr>
          <w:rFonts w:ascii="Times New Roman" w:hAnsi="Times New Roman" w:cs="Times New Roman"/>
          <w:b/>
          <w:sz w:val="28"/>
          <w:szCs w:val="28"/>
        </w:rPr>
      </w:pPr>
      <w:r>
        <w:rPr>
          <w:rFonts w:ascii="Times New Roman" w:hAnsi="Times New Roman" w:cs="Times New Roman"/>
          <w:b/>
          <w:sz w:val="28"/>
          <w:szCs w:val="28"/>
        </w:rPr>
        <w:t xml:space="preserve">        </w:t>
      </w:r>
      <w:r w:rsidR="008012FE" w:rsidRPr="00AB598C">
        <w:rPr>
          <w:rFonts w:ascii="Times New Roman" w:hAnsi="Times New Roman" w:cs="Times New Roman"/>
          <w:b/>
          <w:sz w:val="28"/>
          <w:szCs w:val="28"/>
        </w:rPr>
        <w:t>ΤΡΙΑΝΤΑΦΥΛΛΙΔΗΣ ΒΑΣΙΛΕΙΟΣ</w:t>
      </w:r>
      <w:r w:rsidR="00344549">
        <w:rPr>
          <w:rFonts w:ascii="Times New Roman" w:hAnsi="Times New Roman" w:cs="Times New Roman"/>
          <w:b/>
          <w:sz w:val="28"/>
          <w:szCs w:val="28"/>
        </w:rPr>
        <w:t xml:space="preserve">             </w:t>
      </w:r>
      <w:r w:rsidR="008012FE" w:rsidRPr="00AB598C">
        <w:rPr>
          <w:rFonts w:ascii="Times New Roman" w:hAnsi="Times New Roman" w:cs="Times New Roman"/>
          <w:b/>
          <w:sz w:val="28"/>
          <w:szCs w:val="28"/>
        </w:rPr>
        <w:t>ΚΑΛΕΜΚΕΡΙΔΗΣ ΑΧΙΛΛΕΑΣ</w:t>
      </w:r>
    </w:p>
    <w:p w:rsidR="00B5274A" w:rsidRDefault="00B5274A"/>
    <w:sectPr w:rsidR="00B5274A" w:rsidSect="00530E8A">
      <w:headerReference w:type="default" r:id="rId8"/>
      <w:pgSz w:w="11906" w:h="16838"/>
      <w:pgMar w:top="568" w:right="1274"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8E4" w:rsidRDefault="005968E4" w:rsidP="000B4002">
      <w:pPr>
        <w:spacing w:after="0" w:line="240" w:lineRule="auto"/>
      </w:pPr>
      <w:r>
        <w:separator/>
      </w:r>
    </w:p>
  </w:endnote>
  <w:endnote w:type="continuationSeparator" w:id="0">
    <w:p w:rsidR="005968E4" w:rsidRDefault="005968E4" w:rsidP="000B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8E4" w:rsidRDefault="005968E4" w:rsidP="000B4002">
      <w:pPr>
        <w:spacing w:after="0" w:line="240" w:lineRule="auto"/>
      </w:pPr>
      <w:r>
        <w:separator/>
      </w:r>
    </w:p>
  </w:footnote>
  <w:footnote w:type="continuationSeparator" w:id="0">
    <w:p w:rsidR="005968E4" w:rsidRDefault="005968E4" w:rsidP="000B4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251839"/>
      <w:docPartObj>
        <w:docPartGallery w:val="Page Numbers (Top of Page)"/>
        <w:docPartUnique/>
      </w:docPartObj>
    </w:sdtPr>
    <w:sdtEndPr/>
    <w:sdtContent>
      <w:p w:rsidR="000B4002" w:rsidRDefault="000B4002">
        <w:pPr>
          <w:pStyle w:val="a6"/>
          <w:jc w:val="right"/>
        </w:pPr>
        <w:r>
          <w:fldChar w:fldCharType="begin"/>
        </w:r>
        <w:r>
          <w:instrText>PAGE   \* MERGEFORMAT</w:instrText>
        </w:r>
        <w:r>
          <w:fldChar w:fldCharType="separate"/>
        </w:r>
        <w:r w:rsidR="00401002">
          <w:rPr>
            <w:noProof/>
          </w:rPr>
          <w:t>1</w:t>
        </w:r>
        <w:r>
          <w:fldChar w:fldCharType="end"/>
        </w:r>
      </w:p>
    </w:sdtContent>
  </w:sdt>
  <w:p w:rsidR="000B4002" w:rsidRDefault="000B400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7656F"/>
    <w:multiLevelType w:val="hybridMultilevel"/>
    <w:tmpl w:val="CB7CF4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FE"/>
    <w:rsid w:val="00046C7F"/>
    <w:rsid w:val="000643B8"/>
    <w:rsid w:val="000A09A8"/>
    <w:rsid w:val="000B1A16"/>
    <w:rsid w:val="000B4002"/>
    <w:rsid w:val="000F1DB1"/>
    <w:rsid w:val="00143A46"/>
    <w:rsid w:val="001557A3"/>
    <w:rsid w:val="00166225"/>
    <w:rsid w:val="001E6C4C"/>
    <w:rsid w:val="001F7B5B"/>
    <w:rsid w:val="00226FDA"/>
    <w:rsid w:val="00255C9E"/>
    <w:rsid w:val="00263F64"/>
    <w:rsid w:val="002A5377"/>
    <w:rsid w:val="002C0275"/>
    <w:rsid w:val="002E55A3"/>
    <w:rsid w:val="00310F43"/>
    <w:rsid w:val="00325186"/>
    <w:rsid w:val="00344549"/>
    <w:rsid w:val="00401002"/>
    <w:rsid w:val="00452060"/>
    <w:rsid w:val="00497C52"/>
    <w:rsid w:val="004A15A1"/>
    <w:rsid w:val="004B7C65"/>
    <w:rsid w:val="004F2607"/>
    <w:rsid w:val="005028DD"/>
    <w:rsid w:val="00530E8A"/>
    <w:rsid w:val="005429E1"/>
    <w:rsid w:val="00567A9B"/>
    <w:rsid w:val="00591DB7"/>
    <w:rsid w:val="00592047"/>
    <w:rsid w:val="005968E4"/>
    <w:rsid w:val="005B11EF"/>
    <w:rsid w:val="005D100A"/>
    <w:rsid w:val="005D33B1"/>
    <w:rsid w:val="005D3D5D"/>
    <w:rsid w:val="005F0ED7"/>
    <w:rsid w:val="00611339"/>
    <w:rsid w:val="00624ED1"/>
    <w:rsid w:val="00634906"/>
    <w:rsid w:val="006373F5"/>
    <w:rsid w:val="00642A4F"/>
    <w:rsid w:val="006603BE"/>
    <w:rsid w:val="00692CF7"/>
    <w:rsid w:val="00695B3E"/>
    <w:rsid w:val="006A57F5"/>
    <w:rsid w:val="006B21FC"/>
    <w:rsid w:val="00772FB9"/>
    <w:rsid w:val="00773640"/>
    <w:rsid w:val="00794902"/>
    <w:rsid w:val="007C4960"/>
    <w:rsid w:val="007E3484"/>
    <w:rsid w:val="008012FE"/>
    <w:rsid w:val="00845F09"/>
    <w:rsid w:val="00866A27"/>
    <w:rsid w:val="00895341"/>
    <w:rsid w:val="008D338F"/>
    <w:rsid w:val="008E4C78"/>
    <w:rsid w:val="00930B74"/>
    <w:rsid w:val="009B3F27"/>
    <w:rsid w:val="009D70B6"/>
    <w:rsid w:val="009F2848"/>
    <w:rsid w:val="009F39E0"/>
    <w:rsid w:val="00A035EC"/>
    <w:rsid w:val="00A51E1D"/>
    <w:rsid w:val="00A57583"/>
    <w:rsid w:val="00A94D20"/>
    <w:rsid w:val="00AB598C"/>
    <w:rsid w:val="00AC444A"/>
    <w:rsid w:val="00AE1D41"/>
    <w:rsid w:val="00B3062A"/>
    <w:rsid w:val="00B5225A"/>
    <w:rsid w:val="00B5274A"/>
    <w:rsid w:val="00B717E7"/>
    <w:rsid w:val="00BE343A"/>
    <w:rsid w:val="00BF3628"/>
    <w:rsid w:val="00BF523B"/>
    <w:rsid w:val="00C05B2D"/>
    <w:rsid w:val="00C6165D"/>
    <w:rsid w:val="00C90258"/>
    <w:rsid w:val="00C961A4"/>
    <w:rsid w:val="00CA5C1D"/>
    <w:rsid w:val="00D143A3"/>
    <w:rsid w:val="00D3446F"/>
    <w:rsid w:val="00D37E39"/>
    <w:rsid w:val="00D51548"/>
    <w:rsid w:val="00D725FF"/>
    <w:rsid w:val="00E46C11"/>
    <w:rsid w:val="00E530BA"/>
    <w:rsid w:val="00E61B31"/>
    <w:rsid w:val="00E71DF0"/>
    <w:rsid w:val="00E74F51"/>
    <w:rsid w:val="00E776BC"/>
    <w:rsid w:val="00E917FF"/>
    <w:rsid w:val="00E92221"/>
    <w:rsid w:val="00E9283D"/>
    <w:rsid w:val="00EC51FF"/>
    <w:rsid w:val="00EE7655"/>
    <w:rsid w:val="00F313F6"/>
    <w:rsid w:val="00FD216F"/>
    <w:rsid w:val="00FF5B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9AFC"/>
  <w15:docId w15:val="{BFF55414-3242-472A-92C2-D66CBBA7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12F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1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012F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012FE"/>
    <w:rPr>
      <w:rFonts w:ascii="Tahoma" w:hAnsi="Tahoma" w:cs="Tahoma"/>
      <w:sz w:val="16"/>
      <w:szCs w:val="16"/>
    </w:rPr>
  </w:style>
  <w:style w:type="paragraph" w:styleId="a5">
    <w:name w:val="List Paragraph"/>
    <w:basedOn w:val="a"/>
    <w:uiPriority w:val="34"/>
    <w:qFormat/>
    <w:rsid w:val="002E55A3"/>
    <w:pPr>
      <w:ind w:left="720"/>
      <w:contextualSpacing/>
    </w:pPr>
  </w:style>
  <w:style w:type="paragraph" w:styleId="a6">
    <w:name w:val="header"/>
    <w:basedOn w:val="a"/>
    <w:link w:val="Char0"/>
    <w:uiPriority w:val="99"/>
    <w:unhideWhenUsed/>
    <w:rsid w:val="000B4002"/>
    <w:pPr>
      <w:tabs>
        <w:tab w:val="center" w:pos="4153"/>
        <w:tab w:val="right" w:pos="8306"/>
      </w:tabs>
      <w:spacing w:after="0" w:line="240" w:lineRule="auto"/>
    </w:pPr>
  </w:style>
  <w:style w:type="character" w:customStyle="1" w:styleId="Char0">
    <w:name w:val="Κεφαλίδα Char"/>
    <w:basedOn w:val="a0"/>
    <w:link w:val="a6"/>
    <w:uiPriority w:val="99"/>
    <w:rsid w:val="000B4002"/>
  </w:style>
  <w:style w:type="paragraph" w:styleId="a7">
    <w:name w:val="footer"/>
    <w:basedOn w:val="a"/>
    <w:link w:val="Char1"/>
    <w:uiPriority w:val="99"/>
    <w:unhideWhenUsed/>
    <w:rsid w:val="000B4002"/>
    <w:pPr>
      <w:tabs>
        <w:tab w:val="center" w:pos="4153"/>
        <w:tab w:val="right" w:pos="8306"/>
      </w:tabs>
      <w:spacing w:after="0" w:line="240" w:lineRule="auto"/>
    </w:pPr>
  </w:style>
  <w:style w:type="character" w:customStyle="1" w:styleId="Char1">
    <w:name w:val="Υποσέλιδο Char"/>
    <w:basedOn w:val="a0"/>
    <w:link w:val="a7"/>
    <w:uiPriority w:val="99"/>
    <w:rsid w:val="000B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259</Words>
  <Characters>1404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dc:creator>
  <cp:lastModifiedBy>ΑΧΙΛΛΕΑΣ ΚΑΛΕΜΚΕΡΙΔΗΣ</cp:lastModifiedBy>
  <cp:revision>3</cp:revision>
  <cp:lastPrinted>2018-03-08T09:08:00Z</cp:lastPrinted>
  <dcterms:created xsi:type="dcterms:W3CDTF">2019-02-11T18:14:00Z</dcterms:created>
  <dcterms:modified xsi:type="dcterms:W3CDTF">2019-02-11T18:33:00Z</dcterms:modified>
</cp:coreProperties>
</file>