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6"/>
      </w:tblGrid>
      <w:tr w:rsidR="00FD24F7" w:rsidTr="00097609">
        <w:tc>
          <w:tcPr>
            <w:tcW w:w="5565" w:type="dxa"/>
          </w:tcPr>
          <w:p w:rsidR="00FD24F7" w:rsidRPr="00097609" w:rsidRDefault="00FD24F7" w:rsidP="00FD24F7">
            <w:pPr>
              <w:pStyle w:val="Web"/>
              <w:rPr>
                <w:b/>
                <w:bCs/>
                <w:sz w:val="22"/>
                <w:szCs w:val="22"/>
              </w:rPr>
            </w:pPr>
            <w:r w:rsidRPr="00097609">
              <w:rPr>
                <w:b/>
                <w:bCs/>
                <w:sz w:val="22"/>
                <w:szCs w:val="22"/>
              </w:rPr>
              <w:t xml:space="preserve">ΕΝΙΑΙΟΣ   ΣΥΛΛΟΓΟΣ   ΕΡΓΑΖΟΜΕΝΩΝ Ψ.Ν.Α  </w:t>
            </w:r>
          </w:p>
          <w:p w:rsidR="00FD24F7" w:rsidRPr="003331EB" w:rsidRDefault="00FD24F7" w:rsidP="00FD24F7">
            <w:pPr>
              <w:pStyle w:val="Web"/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</w:pPr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t>Διεύθυνση</w:t>
            </w:r>
            <w:r w:rsidRPr="003331EB">
              <w:rPr>
                <w:rFonts w:ascii="&quot;sans-serif&quot;" w:hAnsi="&quot;sans-serif&quot;"/>
                <w:color w:val="565656"/>
                <w:sz w:val="20"/>
                <w:szCs w:val="20"/>
              </w:rPr>
              <w:br/>
            </w:r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t>Λεωφόρος Αθηνών 374 (</w:t>
            </w:r>
            <w:hyperlink r:id="rId5" w:history="1">
              <w:r w:rsidRPr="003331EB">
                <w:rPr>
                  <w:rStyle w:val="-"/>
                  <w:rFonts w:ascii="&quot;sans-serif&quot;" w:hAnsi="&quot;sans-serif&quot;"/>
                  <w:b/>
                  <w:bCs/>
                  <w:color w:val="3273AE"/>
                  <w:sz w:val="20"/>
                  <w:szCs w:val="20"/>
                  <w:u w:val="none"/>
                </w:rPr>
                <w:t>Χάρτης</w:t>
              </w:r>
            </w:hyperlink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t>)</w:t>
            </w:r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br/>
              <w:t>Χαϊδάρι, Αθήνα Τ.Κ. 12462</w:t>
            </w:r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br/>
            </w:r>
            <w:proofErr w:type="spellStart"/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t>τηλ</w:t>
            </w:r>
            <w:proofErr w:type="spellEnd"/>
            <w:r w:rsidRPr="003331EB">
              <w:rPr>
                <w:rFonts w:ascii="&quot;sans-serif&quot;" w:hAnsi="&quot;sans-serif&quot;"/>
                <w:b/>
                <w:bCs/>
                <w:color w:val="565656"/>
                <w:sz w:val="20"/>
                <w:szCs w:val="20"/>
              </w:rPr>
              <w:t>. 213 2054152</w:t>
            </w:r>
          </w:p>
          <w:p w:rsidR="00FD24F7" w:rsidRPr="003331EB" w:rsidRDefault="00FD24F7" w:rsidP="00FD24F7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hyperlink r:id="rId6" w:history="1">
              <w:r w:rsidRPr="003331EB">
                <w:rPr>
                  <w:rStyle w:val="-"/>
                  <w:sz w:val="20"/>
                  <w:szCs w:val="20"/>
                </w:rPr>
                <w:t>http://sylogosdafni.blogspot.gr/</w:t>
              </w:r>
            </w:hyperlink>
          </w:p>
          <w:p w:rsidR="00FD24F7" w:rsidRPr="003331EB" w:rsidRDefault="00FD24F7" w:rsidP="00FD24F7">
            <w:pPr>
              <w:pStyle w:val="Web"/>
              <w:shd w:val="clear" w:color="auto" w:fill="F8FCFA"/>
              <w:spacing w:before="0" w:beforeAutospacing="0" w:after="0" w:afterAutospacing="0"/>
              <w:rPr>
                <w:sz w:val="20"/>
                <w:szCs w:val="20"/>
              </w:rPr>
            </w:pPr>
            <w:r w:rsidRPr="003331EB">
              <w:rPr>
                <w:sz w:val="20"/>
                <w:szCs w:val="20"/>
              </w:rPr>
              <w:t>Email:sylogosdafni@gmail.com</w:t>
            </w:r>
          </w:p>
          <w:p w:rsidR="00FD24F7" w:rsidRDefault="00FD24F7" w:rsidP="00B71867">
            <w:pPr>
              <w:pStyle w:val="We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</w:tcPr>
          <w:p w:rsidR="00097609" w:rsidRPr="00097609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097609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>Κοινοποίηση:</w:t>
            </w:r>
          </w:p>
          <w:p w:rsidR="00097609" w:rsidRPr="005A3C98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Διοικησης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097609" w:rsidRPr="005A3C98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. Διοικήτριας 2ης ΥΠΕ</w:t>
            </w:r>
          </w:p>
          <w:p w:rsidR="00097609" w:rsidRPr="005A3C98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Υπουργού Υγείας -  </w:t>
            </w: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κο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Ξανθό Ανδρέα</w:t>
            </w:r>
          </w:p>
          <w:p w:rsidR="00097609" w:rsidRPr="005A3C98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Αναπληρωτή Υπουργού Υγείας - </w:t>
            </w: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κο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Πολάκη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Παύλο</w:t>
            </w:r>
          </w:p>
          <w:p w:rsidR="00097609" w:rsidRPr="005A3C98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. ΓΓ Επιθεώρησης Εργασίας (Αγησιλάου 10,  Τ.Κ. 104 37, Αθήνα)</w:t>
            </w:r>
          </w:p>
          <w:p w:rsidR="00FD24F7" w:rsidRDefault="00097609" w:rsidP="00097609">
            <w:pPr>
              <w:pStyle w:val="Web"/>
              <w:shd w:val="clear" w:color="auto" w:fill="F8FCFA"/>
              <w:spacing w:before="0" w:beforeAutospacing="0" w:after="0" w:afterAutospacing="0" w:line="276" w:lineRule="auto"/>
              <w:contextualSpacing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Γρ</w:t>
            </w:r>
            <w:proofErr w:type="spellEnd"/>
            <w:r w:rsidRPr="005A3C98">
              <w:rPr>
                <w:rFonts w:asciiTheme="minorHAnsi" w:hAnsiTheme="minorHAnsi" w:cstheme="minorHAnsi"/>
                <w:bCs/>
                <w:sz w:val="18"/>
                <w:szCs w:val="18"/>
              </w:rPr>
              <w:t>. Εισαγγελίας κατά της Διαφθοράς</w:t>
            </w:r>
          </w:p>
        </w:tc>
      </w:tr>
    </w:tbl>
    <w:p w:rsidR="003331EB" w:rsidRDefault="00B71867" w:rsidP="003331EB">
      <w:pPr>
        <w:pStyle w:val="Web"/>
        <w:spacing w:before="0" w:beforeAutospacing="0" w:after="0" w:afterAutospacing="0"/>
        <w:jc w:val="right"/>
        <w:rPr>
          <w:rFonts w:ascii="&quot;sans-serif&quot;" w:hAnsi="&quot;sans-serif&quot;"/>
          <w:sz w:val="20"/>
          <w:szCs w:val="20"/>
        </w:rPr>
      </w:pPr>
      <w:r>
        <w:rPr>
          <w:rFonts w:ascii="&quot;sans-serif&quot;" w:hAnsi="&quot;sans-serif&quot;"/>
          <w:sz w:val="20"/>
          <w:szCs w:val="20"/>
        </w:rPr>
        <w:t xml:space="preserve">Χαϊδάρι, </w:t>
      </w:r>
      <w:r w:rsidR="00693E9B" w:rsidRPr="00693E9B">
        <w:rPr>
          <w:rFonts w:ascii="&quot;sans-serif&quot;" w:hAnsi="&quot;sans-serif&quot;"/>
          <w:sz w:val="20"/>
          <w:szCs w:val="20"/>
        </w:rPr>
        <w:t>25/07/2017</w:t>
      </w:r>
    </w:p>
    <w:p w:rsidR="00B71867" w:rsidRPr="00693E9B" w:rsidRDefault="00B71867" w:rsidP="003331EB">
      <w:pPr>
        <w:pStyle w:val="Web"/>
        <w:spacing w:before="0" w:beforeAutospacing="0" w:after="0" w:afterAutospacing="0"/>
        <w:jc w:val="right"/>
      </w:pPr>
      <w:r>
        <w:rPr>
          <w:rFonts w:ascii="&quot;sans-serif&quot;" w:hAnsi="&quot;sans-serif&quot;"/>
          <w:sz w:val="20"/>
          <w:szCs w:val="20"/>
        </w:rPr>
        <w:t xml:space="preserve">Αρ. </w:t>
      </w:r>
      <w:proofErr w:type="spellStart"/>
      <w:r>
        <w:rPr>
          <w:rFonts w:ascii="&quot;sans-serif&quot;" w:hAnsi="&quot;sans-serif&quot;"/>
          <w:sz w:val="20"/>
          <w:szCs w:val="20"/>
        </w:rPr>
        <w:t>Πρωτ</w:t>
      </w:r>
      <w:proofErr w:type="spellEnd"/>
      <w:r>
        <w:rPr>
          <w:rFonts w:ascii="&quot;sans-serif&quot;" w:hAnsi="&quot;sans-serif&quot;"/>
          <w:sz w:val="20"/>
          <w:szCs w:val="20"/>
        </w:rPr>
        <w:t xml:space="preserve"> </w:t>
      </w:r>
      <w:r w:rsidR="00693E9B" w:rsidRPr="00693E9B">
        <w:rPr>
          <w:rFonts w:ascii="&quot;sans-serif&quot;" w:hAnsi="&quot;sans-serif&quot;"/>
          <w:sz w:val="20"/>
          <w:szCs w:val="20"/>
        </w:rPr>
        <w:t>30</w:t>
      </w:r>
    </w:p>
    <w:p w:rsidR="00622F6B" w:rsidRPr="00693E9B" w:rsidRDefault="00693E9B" w:rsidP="00693E9B">
      <w:pPr>
        <w:jc w:val="center"/>
        <w:rPr>
          <w:b/>
          <w:sz w:val="32"/>
          <w:szCs w:val="32"/>
          <w:u w:val="single"/>
        </w:rPr>
      </w:pPr>
      <w:r w:rsidRPr="00693E9B">
        <w:rPr>
          <w:b/>
          <w:sz w:val="32"/>
          <w:szCs w:val="32"/>
          <w:u w:val="single"/>
        </w:rPr>
        <w:t>ΔΕΛΤΙΟ ΤΥΠΟΥ – ΚΑΤΑΓΓΕΛΙΑ</w:t>
      </w:r>
    </w:p>
    <w:p w:rsidR="005A3C98" w:rsidRDefault="00D04DE0" w:rsidP="005A3C98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Οι εταιρείες παροχής υπηρεσιών στα Νοσοκομεία φαίνεται ότι εγκαινιάζουν μια νέα τακτική οικονομικής εκμετάλλευσης των εργαζομένων τους και την απόκτηση επιπλέον οικονομικού οφέλους για τους ιδιοκτήτες τους. </w:t>
      </w:r>
    </w:p>
    <w:p w:rsidR="0002566F" w:rsidRPr="004C7D18" w:rsidRDefault="00693E9B" w:rsidP="005A3C98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Το Σωματείο Εργαζομένων </w:t>
      </w:r>
      <w:r w:rsidR="008A027A" w:rsidRPr="004C7D18">
        <w:rPr>
          <w:rFonts w:asciiTheme="minorHAnsi" w:hAnsiTheme="minorHAnsi" w:cstheme="minorHAnsi"/>
          <w:bCs/>
          <w:color w:val="222222"/>
        </w:rPr>
        <w:t>έ</w:t>
      </w:r>
      <w:r w:rsidR="0002566F" w:rsidRPr="004C7D18">
        <w:rPr>
          <w:rFonts w:asciiTheme="minorHAnsi" w:hAnsiTheme="minorHAnsi" w:cstheme="minorHAnsi"/>
          <w:bCs/>
          <w:color w:val="222222"/>
        </w:rPr>
        <w:t>χει</w:t>
      </w:r>
      <w:r w:rsidR="008A027A" w:rsidRPr="004C7D18">
        <w:rPr>
          <w:rFonts w:asciiTheme="minorHAnsi" w:hAnsiTheme="minorHAnsi" w:cstheme="minorHAnsi"/>
          <w:bCs/>
          <w:color w:val="222222"/>
        </w:rPr>
        <w:t xml:space="preserve"> δεχτεί σωρεία καταγγελιών </w:t>
      </w:r>
      <w:r w:rsidR="00A942AA">
        <w:rPr>
          <w:rFonts w:asciiTheme="minorHAnsi" w:hAnsiTheme="minorHAnsi" w:cstheme="minorHAnsi"/>
          <w:bCs/>
          <w:color w:val="222222"/>
        </w:rPr>
        <w:t xml:space="preserve">των </w:t>
      </w:r>
      <w:r w:rsidR="008A027A" w:rsidRPr="004C7D18">
        <w:rPr>
          <w:rFonts w:asciiTheme="minorHAnsi" w:hAnsiTheme="minorHAnsi" w:cstheme="minorHAnsi"/>
          <w:bCs/>
          <w:color w:val="222222"/>
        </w:rPr>
        <w:t xml:space="preserve">καθαριστριών </w:t>
      </w:r>
      <w:r w:rsidR="00A942AA">
        <w:rPr>
          <w:rFonts w:asciiTheme="minorHAnsi" w:hAnsiTheme="minorHAnsi" w:cstheme="minorHAnsi"/>
          <w:bCs/>
          <w:color w:val="222222"/>
        </w:rPr>
        <w:t xml:space="preserve">του Νοσοκομείου μας </w:t>
      </w:r>
      <w:r w:rsidR="008A027A" w:rsidRPr="004C7D18">
        <w:rPr>
          <w:rFonts w:asciiTheme="minorHAnsi" w:hAnsiTheme="minorHAnsi" w:cstheme="minorHAnsi"/>
          <w:bCs/>
          <w:color w:val="222222"/>
        </w:rPr>
        <w:t xml:space="preserve">στων οποίων τους τραπεζικούς λογαριασμούς </w:t>
      </w:r>
      <w:r w:rsidR="00061014">
        <w:rPr>
          <w:rFonts w:asciiTheme="minorHAnsi" w:hAnsiTheme="minorHAnsi" w:cstheme="minorHAnsi"/>
          <w:bCs/>
          <w:color w:val="222222"/>
        </w:rPr>
        <w:t>πιστώνονται</w:t>
      </w:r>
      <w:r w:rsidR="008A027A"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8A027A" w:rsidRPr="002D68A6">
        <w:rPr>
          <w:rFonts w:asciiTheme="minorHAnsi" w:hAnsiTheme="minorHAnsi" w:cstheme="minorHAnsi"/>
          <w:b/>
          <w:bCs/>
          <w:color w:val="222222"/>
        </w:rPr>
        <w:t>800€</w:t>
      </w:r>
      <w:r w:rsidR="008A027A"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28433C" w:rsidRPr="004C7D18">
        <w:rPr>
          <w:rFonts w:asciiTheme="minorHAnsi" w:hAnsiTheme="minorHAnsi" w:cstheme="minorHAnsi"/>
          <w:bCs/>
          <w:color w:val="222222"/>
        </w:rPr>
        <w:t xml:space="preserve">από </w:t>
      </w:r>
      <w:r w:rsidRPr="004C7D18">
        <w:rPr>
          <w:rFonts w:asciiTheme="minorHAnsi" w:hAnsiTheme="minorHAnsi" w:cstheme="minorHAnsi"/>
          <w:bCs/>
          <w:color w:val="222222"/>
        </w:rPr>
        <w:t>τ</w:t>
      </w:r>
      <w:r w:rsidR="008A027A" w:rsidRPr="004C7D18">
        <w:rPr>
          <w:rFonts w:asciiTheme="minorHAnsi" w:hAnsiTheme="minorHAnsi" w:cstheme="minorHAnsi"/>
          <w:bCs/>
          <w:color w:val="222222"/>
        </w:rPr>
        <w:t>ο</w:t>
      </w:r>
      <w:r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8A027A" w:rsidRPr="004C7D18">
        <w:rPr>
          <w:rFonts w:asciiTheme="minorHAnsi" w:hAnsiTheme="minorHAnsi" w:cstheme="minorHAnsi"/>
          <w:bCs/>
          <w:color w:val="222222"/>
        </w:rPr>
        <w:t>Ιδιωτικό Συνεργείο Καθαρισμού</w:t>
      </w:r>
      <w:r w:rsidR="0028433C" w:rsidRPr="004C7D18">
        <w:rPr>
          <w:rFonts w:asciiTheme="minorHAnsi" w:hAnsiTheme="minorHAnsi" w:cstheme="minorHAnsi"/>
          <w:bCs/>
          <w:color w:val="222222"/>
        </w:rPr>
        <w:t xml:space="preserve">. </w:t>
      </w:r>
      <w:r w:rsidR="00A942AA">
        <w:rPr>
          <w:rFonts w:asciiTheme="minorHAnsi" w:hAnsiTheme="minorHAnsi" w:cstheme="minorHAnsi"/>
          <w:bCs/>
          <w:color w:val="222222"/>
        </w:rPr>
        <w:t xml:space="preserve">Η εταιρεία </w:t>
      </w:r>
      <w:r w:rsidR="00A942AA" w:rsidRPr="004C7D18">
        <w:rPr>
          <w:rFonts w:asciiTheme="minorHAnsi" w:hAnsiTheme="minorHAnsi" w:cstheme="minorHAnsi"/>
          <w:bCs/>
          <w:color w:val="222222"/>
        </w:rPr>
        <w:t>π</w:t>
      </w:r>
      <w:r w:rsidR="00061014">
        <w:rPr>
          <w:rFonts w:asciiTheme="minorHAnsi" w:hAnsiTheme="minorHAnsi" w:cstheme="minorHAnsi"/>
          <w:bCs/>
          <w:color w:val="222222"/>
        </w:rPr>
        <w:t>ροφασίζετε</w:t>
      </w:r>
      <w:r w:rsidR="00A942AA" w:rsidRPr="004C7D18">
        <w:rPr>
          <w:rFonts w:asciiTheme="minorHAnsi" w:hAnsiTheme="minorHAnsi" w:cstheme="minorHAnsi"/>
          <w:bCs/>
          <w:color w:val="222222"/>
        </w:rPr>
        <w:t xml:space="preserve"> </w:t>
      </w:r>
      <w:proofErr w:type="spellStart"/>
      <w:r w:rsidR="00A942AA" w:rsidRPr="004C7D18">
        <w:rPr>
          <w:rFonts w:asciiTheme="minorHAnsi" w:hAnsiTheme="minorHAnsi" w:cstheme="minorHAnsi"/>
          <w:b/>
          <w:bCs/>
          <w:color w:val="222222"/>
        </w:rPr>
        <w:t>΄΄ΤΕΧΝΙΚΟ</w:t>
      </w:r>
      <w:proofErr w:type="spellEnd"/>
      <w:r w:rsidR="00A942AA" w:rsidRPr="004C7D18">
        <w:rPr>
          <w:rFonts w:asciiTheme="minorHAnsi" w:hAnsiTheme="minorHAnsi" w:cstheme="minorHAnsi"/>
          <w:b/>
          <w:bCs/>
          <w:color w:val="222222"/>
        </w:rPr>
        <w:t xml:space="preserve"> ΛΑΘΟΣ΄΄</w:t>
      </w:r>
      <w:r w:rsidR="00A942AA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A942AA" w:rsidRPr="004C7D18">
        <w:rPr>
          <w:rFonts w:asciiTheme="minorHAnsi" w:hAnsiTheme="minorHAnsi" w:cstheme="minorHAnsi"/>
          <w:bCs/>
          <w:color w:val="222222"/>
        </w:rPr>
        <w:t xml:space="preserve">και μάλιστα </w:t>
      </w:r>
      <w:r w:rsidR="00061014">
        <w:rPr>
          <w:rFonts w:asciiTheme="minorHAnsi" w:hAnsiTheme="minorHAnsi" w:cstheme="minorHAnsi"/>
          <w:bCs/>
          <w:color w:val="222222"/>
        </w:rPr>
        <w:t>απαιτεί</w:t>
      </w:r>
      <w:r w:rsidR="00A942AA">
        <w:rPr>
          <w:rFonts w:asciiTheme="minorHAnsi" w:hAnsiTheme="minorHAnsi" w:cstheme="minorHAnsi"/>
          <w:bCs/>
          <w:color w:val="222222"/>
        </w:rPr>
        <w:t xml:space="preserve"> </w:t>
      </w:r>
      <w:r w:rsidR="00C77D81">
        <w:rPr>
          <w:rFonts w:asciiTheme="minorHAnsi" w:hAnsiTheme="minorHAnsi" w:cstheme="minorHAnsi"/>
          <w:bCs/>
          <w:color w:val="222222"/>
        </w:rPr>
        <w:t xml:space="preserve">από τους εργαζόμενους </w:t>
      </w:r>
      <w:r w:rsidR="00A942AA">
        <w:rPr>
          <w:rFonts w:asciiTheme="minorHAnsi" w:hAnsiTheme="minorHAnsi" w:cstheme="minorHAnsi"/>
          <w:bCs/>
          <w:color w:val="222222"/>
        </w:rPr>
        <w:t xml:space="preserve">να </w:t>
      </w:r>
      <w:r w:rsidR="00C77D81">
        <w:rPr>
          <w:rFonts w:asciiTheme="minorHAnsi" w:hAnsiTheme="minorHAnsi" w:cstheme="minorHAnsi"/>
          <w:bCs/>
          <w:color w:val="222222"/>
        </w:rPr>
        <w:t>τα επιστρέψουν</w:t>
      </w:r>
      <w:r w:rsidR="00A942AA">
        <w:rPr>
          <w:rFonts w:asciiTheme="minorHAnsi" w:hAnsiTheme="minorHAnsi" w:cstheme="minorHAnsi"/>
          <w:bCs/>
          <w:color w:val="222222"/>
        </w:rPr>
        <w:t xml:space="preserve"> </w:t>
      </w:r>
      <w:r w:rsidR="004936A5" w:rsidRPr="004C7D18">
        <w:rPr>
          <w:rFonts w:asciiTheme="minorHAnsi" w:hAnsiTheme="minorHAnsi" w:cstheme="minorHAnsi"/>
          <w:bCs/>
          <w:color w:val="222222"/>
        </w:rPr>
        <w:t xml:space="preserve">με την </w:t>
      </w:r>
      <w:r w:rsidR="0028433C" w:rsidRPr="004C7D18">
        <w:rPr>
          <w:rFonts w:asciiTheme="minorHAnsi" w:hAnsiTheme="minorHAnsi" w:cstheme="minorHAnsi"/>
          <w:bCs/>
          <w:color w:val="222222"/>
        </w:rPr>
        <w:t xml:space="preserve">μορφή </w:t>
      </w:r>
      <w:r w:rsidR="004936A5" w:rsidRPr="004C7D18">
        <w:rPr>
          <w:rFonts w:asciiTheme="minorHAnsi" w:hAnsiTheme="minorHAnsi" w:cstheme="minorHAnsi"/>
          <w:bCs/>
          <w:color w:val="222222"/>
        </w:rPr>
        <w:t>μετρητών</w:t>
      </w:r>
      <w:r w:rsidR="00A942AA">
        <w:rPr>
          <w:rFonts w:asciiTheme="minorHAnsi" w:hAnsiTheme="minorHAnsi" w:cstheme="minorHAnsi"/>
          <w:bCs/>
          <w:color w:val="222222"/>
        </w:rPr>
        <w:t xml:space="preserve"> και </w:t>
      </w:r>
      <w:r w:rsidR="004936A5"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4936A5" w:rsidRPr="002D68A6">
        <w:rPr>
          <w:rFonts w:asciiTheme="minorHAnsi" w:hAnsiTheme="minorHAnsi" w:cstheme="minorHAnsi"/>
          <w:b/>
          <w:bCs/>
          <w:color w:val="222222"/>
        </w:rPr>
        <w:t xml:space="preserve">με την συνοδεία </w:t>
      </w:r>
      <w:r w:rsidR="0002566F" w:rsidRPr="00061014">
        <w:rPr>
          <w:rFonts w:asciiTheme="minorHAnsi" w:hAnsiTheme="minorHAnsi" w:cstheme="minorHAnsi"/>
          <w:b/>
          <w:bCs/>
          <w:color w:val="222222"/>
        </w:rPr>
        <w:t>υπαλλή</w:t>
      </w:r>
      <w:r w:rsidR="004936A5" w:rsidRPr="00061014">
        <w:rPr>
          <w:rFonts w:asciiTheme="minorHAnsi" w:hAnsiTheme="minorHAnsi" w:cstheme="minorHAnsi"/>
          <w:b/>
          <w:bCs/>
          <w:color w:val="222222"/>
        </w:rPr>
        <w:t xml:space="preserve">λων της </w:t>
      </w:r>
      <w:r w:rsidR="004936A5" w:rsidRPr="004C7D18">
        <w:rPr>
          <w:rFonts w:asciiTheme="minorHAnsi" w:hAnsiTheme="minorHAnsi" w:cstheme="minorHAnsi"/>
          <w:bCs/>
          <w:color w:val="222222"/>
        </w:rPr>
        <w:t xml:space="preserve">είτε </w:t>
      </w:r>
      <w:r w:rsidR="00061014">
        <w:rPr>
          <w:rFonts w:asciiTheme="minorHAnsi" w:hAnsiTheme="minorHAnsi" w:cstheme="minorHAnsi"/>
          <w:bCs/>
          <w:color w:val="222222"/>
        </w:rPr>
        <w:t>στα</w:t>
      </w:r>
      <w:r w:rsidR="004936A5" w:rsidRPr="004C7D18">
        <w:rPr>
          <w:rFonts w:asciiTheme="minorHAnsi" w:hAnsiTheme="minorHAnsi" w:cstheme="minorHAnsi"/>
          <w:bCs/>
          <w:color w:val="222222"/>
        </w:rPr>
        <w:t xml:space="preserve"> ΑΤΜ είτε στα κατά τόπους τραπεζικά </w:t>
      </w:r>
      <w:r w:rsidR="00A942AA" w:rsidRPr="004C7D18">
        <w:rPr>
          <w:rFonts w:asciiTheme="minorHAnsi" w:hAnsiTheme="minorHAnsi" w:cstheme="minorHAnsi"/>
          <w:bCs/>
          <w:color w:val="222222"/>
        </w:rPr>
        <w:t>υποκαταστήματα</w:t>
      </w:r>
      <w:r w:rsidR="004936A5" w:rsidRPr="004C7D18">
        <w:rPr>
          <w:rFonts w:asciiTheme="minorHAnsi" w:hAnsiTheme="minorHAnsi" w:cstheme="minorHAnsi"/>
          <w:bCs/>
          <w:color w:val="222222"/>
        </w:rPr>
        <w:t xml:space="preserve"> της Εθνικής Τράπεζας</w:t>
      </w:r>
      <w:r w:rsidR="0002566F" w:rsidRPr="004C7D18">
        <w:rPr>
          <w:rFonts w:asciiTheme="minorHAnsi" w:hAnsiTheme="minorHAnsi" w:cstheme="minorHAnsi"/>
          <w:bCs/>
          <w:color w:val="222222"/>
        </w:rPr>
        <w:t xml:space="preserve">. </w:t>
      </w:r>
    </w:p>
    <w:p w:rsidR="00FE6FF7" w:rsidRPr="004C7D18" w:rsidRDefault="00FE6FF7" w:rsidP="00097609">
      <w:pPr>
        <w:pStyle w:val="Web"/>
        <w:shd w:val="clear" w:color="auto" w:fill="FFFFFF"/>
        <w:spacing w:before="0" w:beforeAutospacing="0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Επειδή: </w:t>
      </w:r>
    </w:p>
    <w:p w:rsidR="00693E9B" w:rsidRPr="004C7D18" w:rsidRDefault="00FE6FF7" w:rsidP="00097609">
      <w:pPr>
        <w:pStyle w:val="Web"/>
        <w:numPr>
          <w:ilvl w:val="0"/>
          <w:numId w:val="1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Υπάρχει αντικειμενική αδυναμία των καθαριστριών να εναντιωθούν στις πρωτοφανείς ενέργειες της εργοδοσίας τους </w:t>
      </w:r>
      <w:r w:rsidR="00D06722">
        <w:rPr>
          <w:rFonts w:asciiTheme="minorHAnsi" w:hAnsiTheme="minorHAnsi" w:cstheme="minorHAnsi"/>
          <w:bCs/>
          <w:color w:val="222222"/>
        </w:rPr>
        <w:t>υπό την</w:t>
      </w:r>
      <w:r w:rsidR="0002566F" w:rsidRPr="004C7D18">
        <w:rPr>
          <w:rFonts w:asciiTheme="minorHAnsi" w:hAnsiTheme="minorHAnsi" w:cstheme="minorHAnsi"/>
          <w:bCs/>
          <w:color w:val="222222"/>
        </w:rPr>
        <w:t xml:space="preserve"> απειλή της </w:t>
      </w:r>
      <w:r w:rsidRPr="004C7D18">
        <w:rPr>
          <w:rFonts w:asciiTheme="minorHAnsi" w:hAnsiTheme="minorHAnsi" w:cstheme="minorHAnsi"/>
          <w:bCs/>
          <w:color w:val="222222"/>
        </w:rPr>
        <w:t>απόλυσης</w:t>
      </w:r>
    </w:p>
    <w:p w:rsidR="00FE6FF7" w:rsidRPr="004C7D18" w:rsidRDefault="00FE6FF7" w:rsidP="00097609">
      <w:pPr>
        <w:pStyle w:val="Web"/>
        <w:numPr>
          <w:ilvl w:val="0"/>
          <w:numId w:val="1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Η τακτική αυτή μπορεί να θεωρηθεί ως διακίνηση </w:t>
      </w:r>
      <w:r w:rsidRPr="002D68A6">
        <w:rPr>
          <w:rFonts w:asciiTheme="minorHAnsi" w:hAnsiTheme="minorHAnsi" w:cstheme="minorHAnsi"/>
          <w:b/>
          <w:bCs/>
          <w:color w:val="222222"/>
          <w:u w:val="single"/>
        </w:rPr>
        <w:t>«μαύρου χρήματος»</w:t>
      </w:r>
    </w:p>
    <w:p w:rsidR="00FE6FF7" w:rsidRDefault="00FE6FF7" w:rsidP="00097609">
      <w:pPr>
        <w:pStyle w:val="Web"/>
        <w:numPr>
          <w:ilvl w:val="0"/>
          <w:numId w:val="1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>Συνεχίζεται η εκμετάλλευση των εργαζομένων του Ιδιωτικού συνεργείου που για χρόνια αντιμετωπίζουν συνθήκες εργασιακού μεσαίωνα</w:t>
      </w:r>
    </w:p>
    <w:p w:rsidR="004C7D18" w:rsidRPr="004C7D18" w:rsidRDefault="004C7D18" w:rsidP="00097609">
      <w:pPr>
        <w:pStyle w:val="Web"/>
        <w:numPr>
          <w:ilvl w:val="0"/>
          <w:numId w:val="1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>
        <w:rPr>
          <w:rFonts w:asciiTheme="minorHAnsi" w:hAnsiTheme="minorHAnsi" w:cstheme="minorHAnsi"/>
          <w:bCs/>
          <w:color w:val="222222"/>
        </w:rPr>
        <w:t xml:space="preserve">Η Σύμβαση με </w:t>
      </w:r>
      <w:proofErr w:type="spellStart"/>
      <w:r>
        <w:rPr>
          <w:rFonts w:asciiTheme="minorHAnsi" w:hAnsiTheme="minorHAnsi" w:cstheme="minorHAnsi"/>
          <w:bCs/>
          <w:color w:val="222222"/>
        </w:rPr>
        <w:t>αριθμ</w:t>
      </w:r>
      <w:proofErr w:type="spellEnd"/>
      <w:r>
        <w:rPr>
          <w:rFonts w:asciiTheme="minorHAnsi" w:hAnsiTheme="minorHAnsi" w:cstheme="minorHAnsi"/>
          <w:bCs/>
          <w:color w:val="222222"/>
        </w:rPr>
        <w:t xml:space="preserve">. 48.10 έχει </w:t>
      </w:r>
      <w:r w:rsidRPr="002D68A6">
        <w:rPr>
          <w:rFonts w:asciiTheme="minorHAnsi" w:hAnsiTheme="minorHAnsi" w:cstheme="minorHAnsi"/>
          <w:b/>
          <w:bCs/>
          <w:color w:val="222222"/>
        </w:rPr>
        <w:t>λήξει</w:t>
      </w:r>
      <w:r>
        <w:rPr>
          <w:rFonts w:asciiTheme="minorHAnsi" w:hAnsiTheme="minorHAnsi" w:cstheme="minorHAnsi"/>
          <w:bCs/>
          <w:color w:val="222222"/>
        </w:rPr>
        <w:t xml:space="preserve"> από τις 22/10/2014 και ανανεώνεται </w:t>
      </w:r>
      <w:r w:rsidR="00D06722">
        <w:rPr>
          <w:rFonts w:asciiTheme="minorHAnsi" w:hAnsiTheme="minorHAnsi" w:cstheme="minorHAnsi"/>
          <w:bCs/>
          <w:color w:val="222222"/>
        </w:rPr>
        <w:t xml:space="preserve">συνεχώς </w:t>
      </w:r>
      <w:r>
        <w:rPr>
          <w:rFonts w:asciiTheme="minorHAnsi" w:hAnsiTheme="minorHAnsi" w:cstheme="minorHAnsi"/>
          <w:bCs/>
          <w:color w:val="222222"/>
        </w:rPr>
        <w:t>με απευθείας αναθέσεις</w:t>
      </w:r>
      <w:r w:rsidR="00D06722">
        <w:rPr>
          <w:rFonts w:asciiTheme="minorHAnsi" w:hAnsiTheme="minorHAnsi" w:cstheme="minorHAnsi"/>
          <w:bCs/>
          <w:color w:val="222222"/>
        </w:rPr>
        <w:t xml:space="preserve"> μέχρι και σήμερα. </w:t>
      </w:r>
    </w:p>
    <w:p w:rsidR="00D04DE0" w:rsidRPr="002D68A6" w:rsidRDefault="00A7163D" w:rsidP="00097609">
      <w:pPr>
        <w:pStyle w:val="Web"/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color w:val="222222"/>
        </w:rPr>
      </w:pPr>
      <w:r w:rsidRPr="002D68A6">
        <w:rPr>
          <w:rFonts w:asciiTheme="minorHAnsi" w:hAnsiTheme="minorHAnsi" w:cstheme="minorHAnsi"/>
          <w:b/>
          <w:bCs/>
          <w:color w:val="222222"/>
        </w:rPr>
        <w:t>Το Σωματείο εργαζομένων καλεί την Διοίκηση του Νοσοκομείου, την 2</w:t>
      </w:r>
      <w:r w:rsidRPr="002D68A6">
        <w:rPr>
          <w:rFonts w:asciiTheme="minorHAnsi" w:hAnsiTheme="minorHAnsi" w:cstheme="minorHAnsi"/>
          <w:b/>
          <w:bCs/>
          <w:color w:val="222222"/>
          <w:vertAlign w:val="superscript"/>
        </w:rPr>
        <w:t>η</w:t>
      </w:r>
      <w:r w:rsidRPr="002D68A6">
        <w:rPr>
          <w:rFonts w:asciiTheme="minorHAnsi" w:hAnsiTheme="minorHAnsi" w:cstheme="minorHAnsi"/>
          <w:b/>
          <w:bCs/>
          <w:color w:val="222222"/>
        </w:rPr>
        <w:t xml:space="preserve"> ΥΠΕ, το Υπουργείο Υγείας και τα αρμόδια Υπουργεία, την επιθεώρηση εργασίας, το ΙΚΑ και τους λοιπούς αρμόδιους φορείς </w:t>
      </w:r>
      <w:r w:rsidR="009E07AE" w:rsidRPr="002D68A6">
        <w:rPr>
          <w:rFonts w:asciiTheme="minorHAnsi" w:hAnsiTheme="minorHAnsi" w:cstheme="minorHAnsi"/>
          <w:b/>
          <w:bCs/>
          <w:color w:val="222222"/>
        </w:rPr>
        <w:t xml:space="preserve">να διερευνήσουν </w:t>
      </w:r>
      <w:r w:rsidR="00D04DE0" w:rsidRPr="002D68A6">
        <w:rPr>
          <w:rFonts w:asciiTheme="minorHAnsi" w:hAnsiTheme="minorHAnsi" w:cstheme="minorHAnsi"/>
          <w:b/>
          <w:bCs/>
          <w:color w:val="222222"/>
        </w:rPr>
        <w:t xml:space="preserve">: </w:t>
      </w:r>
    </w:p>
    <w:p w:rsidR="00CC05B2" w:rsidRPr="004C7D18" w:rsidRDefault="00D04DE0" w:rsidP="00097609">
      <w:pPr>
        <w:pStyle w:val="Web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Αν τηρούνται οι διατάξεις της εργατικής νομοθεσίας, δηλαδή η καταβολή των νομίμων αποδοχών οι οποίες σε καμία περίπτωση δεν μπορεί να είναι κατώτερες των προβλεπομένων από την οικεία ΣΣΕ. </w:t>
      </w:r>
    </w:p>
    <w:p w:rsidR="00CC05B2" w:rsidRPr="004C7D18" w:rsidRDefault="00CC05B2" w:rsidP="00097609">
      <w:pPr>
        <w:pStyle w:val="Web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>Τ</w:t>
      </w:r>
      <w:r w:rsidR="003331EB" w:rsidRPr="004C7D18">
        <w:rPr>
          <w:rFonts w:asciiTheme="minorHAnsi" w:hAnsiTheme="minorHAnsi" w:cstheme="minorHAnsi"/>
          <w:bCs/>
          <w:color w:val="222222"/>
        </w:rPr>
        <w:t>ι αφορούν τα 800€ που κατατέθηκαν στους λογαριασμούς των καθαριστριών</w:t>
      </w:r>
      <w:r w:rsidRPr="004C7D18">
        <w:rPr>
          <w:rFonts w:asciiTheme="minorHAnsi" w:hAnsiTheme="minorHAnsi" w:cstheme="minorHAnsi"/>
          <w:bCs/>
          <w:color w:val="222222"/>
        </w:rPr>
        <w:t xml:space="preserve"> και είναι άμεσα απαιτητά από την εταιρεία</w:t>
      </w:r>
      <w:r w:rsidR="003331EB" w:rsidRPr="004C7D18">
        <w:rPr>
          <w:rFonts w:asciiTheme="minorHAnsi" w:hAnsiTheme="minorHAnsi" w:cstheme="minorHAnsi"/>
          <w:bCs/>
          <w:color w:val="222222"/>
        </w:rPr>
        <w:t xml:space="preserve">; </w:t>
      </w:r>
    </w:p>
    <w:p w:rsidR="00A7163D" w:rsidRPr="004C7D18" w:rsidRDefault="003331EB" w:rsidP="00097609">
      <w:pPr>
        <w:pStyle w:val="Web"/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222222"/>
        </w:rPr>
      </w:pPr>
      <w:r w:rsidRPr="004C7D18">
        <w:rPr>
          <w:rFonts w:asciiTheme="minorHAnsi" w:hAnsiTheme="minorHAnsi" w:cstheme="minorHAnsi"/>
          <w:bCs/>
          <w:color w:val="222222"/>
        </w:rPr>
        <w:t xml:space="preserve">Οι 6 ώρες </w:t>
      </w:r>
      <w:r w:rsidR="00CF07F8" w:rsidRPr="004C7D18">
        <w:rPr>
          <w:rFonts w:asciiTheme="minorHAnsi" w:hAnsiTheme="minorHAnsi" w:cstheme="minorHAnsi"/>
          <w:bCs/>
          <w:color w:val="222222"/>
        </w:rPr>
        <w:t>Χ 26 ημέρες</w:t>
      </w:r>
      <w:r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4C7D18" w:rsidRPr="004C7D18">
        <w:rPr>
          <w:rFonts w:asciiTheme="minorHAnsi" w:hAnsiTheme="minorHAnsi" w:cstheme="minorHAnsi"/>
          <w:bCs/>
          <w:color w:val="222222"/>
        </w:rPr>
        <w:t xml:space="preserve">εργασίας, </w:t>
      </w:r>
      <w:r w:rsidR="004C7D18" w:rsidRPr="004C7D18">
        <w:rPr>
          <w:rFonts w:asciiTheme="minorHAnsi" w:hAnsiTheme="minorHAnsi" w:cstheme="minorHAnsi"/>
          <w:b/>
          <w:bCs/>
          <w:color w:val="222222"/>
          <w:sz w:val="28"/>
        </w:rPr>
        <w:t>δηλαδή 11,5€ την ημέρα</w:t>
      </w:r>
      <w:r w:rsidR="004C7D18" w:rsidRPr="004C7D18">
        <w:rPr>
          <w:rFonts w:asciiTheme="minorHAnsi" w:hAnsiTheme="minorHAnsi" w:cstheme="minorHAnsi"/>
          <w:bCs/>
          <w:color w:val="222222"/>
        </w:rPr>
        <w:t xml:space="preserve">, </w:t>
      </w:r>
      <w:r w:rsidR="002D68A6">
        <w:rPr>
          <w:rFonts w:asciiTheme="minorHAnsi" w:hAnsiTheme="minorHAnsi" w:cstheme="minorHAnsi"/>
          <w:bCs/>
          <w:color w:val="222222"/>
        </w:rPr>
        <w:t xml:space="preserve">ή τα </w:t>
      </w:r>
      <w:r w:rsidR="002D68A6" w:rsidRPr="004C7D18">
        <w:rPr>
          <w:rFonts w:asciiTheme="minorHAnsi" w:hAnsiTheme="minorHAnsi" w:cstheme="minorHAnsi"/>
          <w:bCs/>
          <w:color w:val="222222"/>
        </w:rPr>
        <w:t xml:space="preserve">300€ μηνιαίως που </w:t>
      </w:r>
      <w:r w:rsidR="002D68A6">
        <w:rPr>
          <w:rFonts w:asciiTheme="minorHAnsi" w:hAnsiTheme="minorHAnsi" w:cstheme="minorHAnsi"/>
          <w:bCs/>
          <w:color w:val="222222"/>
        </w:rPr>
        <w:t>λαμβάνουν οι καθαρίστριες,</w:t>
      </w:r>
      <w:r w:rsidRPr="004C7D18">
        <w:rPr>
          <w:rFonts w:asciiTheme="minorHAnsi" w:hAnsiTheme="minorHAnsi" w:cstheme="minorHAnsi"/>
          <w:bCs/>
          <w:color w:val="222222"/>
        </w:rPr>
        <w:t xml:space="preserve"> </w:t>
      </w:r>
      <w:r w:rsidR="004C7D18" w:rsidRPr="004C7D18">
        <w:rPr>
          <w:rFonts w:asciiTheme="minorHAnsi" w:hAnsiTheme="minorHAnsi" w:cstheme="minorHAnsi"/>
          <w:bCs/>
          <w:color w:val="222222"/>
        </w:rPr>
        <w:t>είναι τα νόμιμα σύμφωνα με την Συλλογική Σύμβαση Εργασίας(ΣΣΕ)</w:t>
      </w:r>
      <w:r w:rsidRPr="004C7D18">
        <w:rPr>
          <w:rFonts w:asciiTheme="minorHAnsi" w:hAnsiTheme="minorHAnsi" w:cstheme="minorHAnsi"/>
          <w:bCs/>
          <w:color w:val="222222"/>
        </w:rPr>
        <w:t>;</w:t>
      </w:r>
      <w:r w:rsidR="004C7D18" w:rsidRPr="004C7D18">
        <w:rPr>
          <w:rFonts w:asciiTheme="minorHAnsi" w:hAnsiTheme="minorHAnsi" w:cstheme="minorHAnsi"/>
          <w:bCs/>
          <w:color w:val="222222"/>
        </w:rPr>
        <w:t xml:space="preserve"> </w:t>
      </w:r>
    </w:p>
    <w:p w:rsidR="00FE6FF7" w:rsidRPr="005A3C98" w:rsidRDefault="00FE6FF7" w:rsidP="00FE6FF7">
      <w:pPr>
        <w:pStyle w:val="Web"/>
        <w:shd w:val="clear" w:color="auto" w:fill="FFFFFF"/>
        <w:spacing w:after="0"/>
        <w:ind w:left="429"/>
        <w:jc w:val="both"/>
        <w:rPr>
          <w:rFonts w:asciiTheme="minorHAnsi" w:hAnsiTheme="minorHAnsi" w:cstheme="minorHAnsi"/>
          <w:b/>
          <w:bCs/>
          <w:color w:val="FF0000"/>
          <w:sz w:val="28"/>
        </w:rPr>
      </w:pPr>
      <w:r w:rsidRPr="005A3C98">
        <w:rPr>
          <w:rFonts w:asciiTheme="minorHAnsi" w:hAnsiTheme="minorHAnsi" w:cstheme="minorHAnsi"/>
          <w:b/>
          <w:bCs/>
          <w:color w:val="FF0000"/>
          <w:sz w:val="28"/>
        </w:rPr>
        <w:t>ΑΠΑΙΤΟΥΜΕ:</w:t>
      </w:r>
    </w:p>
    <w:p w:rsidR="00A942AA" w:rsidRPr="005A3C98" w:rsidRDefault="009E07AE" w:rsidP="00A942AA">
      <w:pPr>
        <w:pStyle w:val="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FF0000"/>
          <w:sz w:val="28"/>
        </w:rPr>
      </w:pPr>
      <w:r w:rsidRPr="005A3C98">
        <w:rPr>
          <w:rFonts w:asciiTheme="minorHAnsi" w:hAnsiTheme="minorHAnsi" w:cstheme="minorHAnsi"/>
          <w:b/>
          <w:bCs/>
          <w:color w:val="FF0000"/>
          <w:sz w:val="28"/>
        </w:rPr>
        <w:t xml:space="preserve">Την ΑΜΕΣΗ ΕΚΔΙΩΞΗ ΤΩΝ ΕΡΓΟΛΑΒΩΝ ΚΑΙ ΤΩΝ ΙΔΙΩΤΙΚΩΝ ΣΥΝΕΡΓΕΙΩΝ ΑΠΟ ΤΑ ΔΗΜΟΣΙΑ ΝΟΣΟΚΟΜΕΙΑ </w:t>
      </w:r>
    </w:p>
    <w:p w:rsidR="004C7D18" w:rsidRPr="005A3C98" w:rsidRDefault="009E07AE" w:rsidP="00A942AA">
      <w:pPr>
        <w:pStyle w:val="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FF0000"/>
          <w:sz w:val="28"/>
        </w:rPr>
      </w:pPr>
      <w:r w:rsidRPr="005A3C98">
        <w:rPr>
          <w:rFonts w:asciiTheme="minorHAnsi" w:hAnsiTheme="minorHAnsi" w:cstheme="minorHAnsi"/>
          <w:b/>
          <w:bCs/>
          <w:color w:val="FF0000"/>
          <w:sz w:val="28"/>
        </w:rPr>
        <w:t>ΑΜΕΣΕΣ ΠΡΟΣΛΗΨΕΙΣ ΜΟΝΙΜΟΥ ΠΡΟΣΩΠΙΚΟΥ ΣΤΗΝ ΚΑΘΑΡΙΟΤΗΤΑ</w:t>
      </w:r>
      <w:r w:rsidR="003331EB" w:rsidRPr="005A3C98">
        <w:rPr>
          <w:rFonts w:asciiTheme="minorHAnsi" w:hAnsiTheme="minorHAnsi" w:cstheme="minorHAnsi"/>
          <w:b/>
          <w:bCs/>
          <w:color w:val="FF0000"/>
          <w:sz w:val="28"/>
        </w:rPr>
        <w:t xml:space="preserve"> &amp; ΣΕ ΟΛΟΥΣ ΤΟΥΣ ΚΛΑΔΟΥΣ </w:t>
      </w:r>
    </w:p>
    <w:p w:rsidR="004C7D18" w:rsidRPr="003331EB" w:rsidRDefault="004C7D18" w:rsidP="004C7D18">
      <w:pPr>
        <w:pStyle w:val="Web"/>
        <w:shd w:val="clear" w:color="auto" w:fill="FFFFFF"/>
        <w:spacing w:after="0"/>
        <w:ind w:left="789"/>
        <w:jc w:val="center"/>
        <w:rPr>
          <w:rFonts w:asciiTheme="minorHAnsi" w:hAnsiTheme="minorHAnsi" w:cstheme="minorHAnsi"/>
          <w:b/>
          <w:bCs/>
          <w:color w:val="222222"/>
        </w:rPr>
      </w:pPr>
      <w:r w:rsidRPr="003331EB">
        <w:rPr>
          <w:rFonts w:asciiTheme="minorHAnsi" w:hAnsiTheme="minorHAnsi" w:cstheme="minorHAnsi"/>
          <w:b/>
          <w:bCs/>
          <w:color w:val="222222"/>
          <w:sz w:val="32"/>
          <w:szCs w:val="32"/>
        </w:rPr>
        <w:t>Για το Δ.Σ.</w:t>
      </w:r>
    </w:p>
    <w:p w:rsidR="004C7D18" w:rsidRPr="00622F6B" w:rsidRDefault="004C7D18" w:rsidP="004C7D18">
      <w:pPr>
        <w:pStyle w:val="Web"/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222222"/>
          <w:sz w:val="32"/>
          <w:szCs w:val="32"/>
        </w:rPr>
      </w:pP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      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Ο Πρόεδρος                                        </w:t>
      </w:r>
      <w:r w:rsidRPr="00D04DE0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    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Ο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Αν.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>Γραμματέας</w:t>
      </w:r>
    </w:p>
    <w:p w:rsidR="004C7D18" w:rsidRDefault="004C7D18">
      <w:pPr>
        <w:pStyle w:val="Web"/>
        <w:shd w:val="clear" w:color="auto" w:fill="FFFFFF"/>
        <w:spacing w:after="0"/>
        <w:jc w:val="both"/>
        <w:rPr>
          <w:rFonts w:asciiTheme="minorHAnsi" w:hAnsiTheme="minorHAnsi" w:cstheme="minorHAnsi"/>
          <w:b/>
          <w:bCs/>
          <w:color w:val="222222"/>
          <w:sz w:val="32"/>
          <w:szCs w:val="32"/>
        </w:rPr>
      </w:pP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          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Ν. ΠΑΝΑΓΟΥΛΗΣ                        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  <w:lang w:val="en-US"/>
        </w:rPr>
        <w:t xml:space="preserve">          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   </w:t>
      </w:r>
      <w:r w:rsidRPr="00622F6B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Γ. ΖΑΪΡΗΣ </w:t>
      </w:r>
    </w:p>
    <w:sectPr w:rsidR="004C7D18" w:rsidSect="00CC05B2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0604"/>
    <w:multiLevelType w:val="hybridMultilevel"/>
    <w:tmpl w:val="3118CC8C"/>
    <w:lvl w:ilvl="0" w:tplc="C23618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A6B31"/>
    <w:multiLevelType w:val="hybridMultilevel"/>
    <w:tmpl w:val="2C041996"/>
    <w:lvl w:ilvl="0" w:tplc="0408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60EC0FE2"/>
    <w:multiLevelType w:val="hybridMultilevel"/>
    <w:tmpl w:val="E63659FC"/>
    <w:lvl w:ilvl="0" w:tplc="B89CB2C6">
      <w:numFmt w:val="bullet"/>
      <w:lvlText w:val="-"/>
      <w:lvlJc w:val="left"/>
      <w:pPr>
        <w:ind w:left="789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71867"/>
    <w:rsid w:val="0002566F"/>
    <w:rsid w:val="00061014"/>
    <w:rsid w:val="00097609"/>
    <w:rsid w:val="00194E8F"/>
    <w:rsid w:val="0028433C"/>
    <w:rsid w:val="002D368A"/>
    <w:rsid w:val="002D68A6"/>
    <w:rsid w:val="002F4A86"/>
    <w:rsid w:val="003331EB"/>
    <w:rsid w:val="003C453A"/>
    <w:rsid w:val="00463AEC"/>
    <w:rsid w:val="004936A5"/>
    <w:rsid w:val="004C7D18"/>
    <w:rsid w:val="005A3C98"/>
    <w:rsid w:val="00622F6B"/>
    <w:rsid w:val="00693E9B"/>
    <w:rsid w:val="006A61E4"/>
    <w:rsid w:val="00881D3A"/>
    <w:rsid w:val="008A027A"/>
    <w:rsid w:val="008B548E"/>
    <w:rsid w:val="00924E6D"/>
    <w:rsid w:val="009E07AE"/>
    <w:rsid w:val="00A7163D"/>
    <w:rsid w:val="00A942AA"/>
    <w:rsid w:val="00B71867"/>
    <w:rsid w:val="00C77D81"/>
    <w:rsid w:val="00CC05B2"/>
    <w:rsid w:val="00CF07F8"/>
    <w:rsid w:val="00D04DE0"/>
    <w:rsid w:val="00D06722"/>
    <w:rsid w:val="00E74109"/>
    <w:rsid w:val="00FC041E"/>
    <w:rsid w:val="00FD24F7"/>
    <w:rsid w:val="00FE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7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71867"/>
    <w:rPr>
      <w:color w:val="0000FF"/>
      <w:u w:val="single"/>
    </w:rPr>
  </w:style>
  <w:style w:type="paragraph" w:customStyle="1" w:styleId="separator">
    <w:name w:val="separator"/>
    <w:basedOn w:val="a"/>
    <w:rsid w:val="00B7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7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18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71867"/>
  </w:style>
  <w:style w:type="character" w:styleId="a4">
    <w:name w:val="Strong"/>
    <w:basedOn w:val="a0"/>
    <w:uiPriority w:val="22"/>
    <w:qFormat/>
    <w:rsid w:val="00B71867"/>
    <w:rPr>
      <w:b/>
      <w:bCs/>
    </w:rPr>
  </w:style>
  <w:style w:type="table" w:styleId="a5">
    <w:name w:val="Table Grid"/>
    <w:basedOn w:val="a1"/>
    <w:uiPriority w:val="59"/>
    <w:rsid w:val="00FD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7</cp:revision>
  <cp:lastPrinted>2017-07-25T08:41:00Z</cp:lastPrinted>
  <dcterms:created xsi:type="dcterms:W3CDTF">2017-07-25T08:47:00Z</dcterms:created>
  <dcterms:modified xsi:type="dcterms:W3CDTF">2017-07-25T09:07:00Z</dcterms:modified>
</cp:coreProperties>
</file>