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4A42" w14:textId="77777777" w:rsidR="00B917E6" w:rsidRDefault="00B917E6" w:rsidP="00434DAE">
      <w:pPr>
        <w:pStyle w:val="Web"/>
        <w:rPr>
          <w:b/>
          <w:bCs/>
        </w:rPr>
      </w:pPr>
      <w:r>
        <w:rPr>
          <w:b/>
          <w:bCs/>
        </w:rPr>
        <w:t>ΣΩΜΑΤΕΙΟ ΠΡΟΣΩΠΙΚΟΥ ΝΟΣΗΛΕΥΤΙΚΗΣ ΜΟΝΑΔΑΣ ΚΥΠΑΡΙΣΣΙΑΣ</w:t>
      </w:r>
    </w:p>
    <w:p w14:paraId="6F01A4C2" w14:textId="1015C0EC" w:rsidR="00B917E6" w:rsidRDefault="00B917E6" w:rsidP="00434DAE">
      <w:pPr>
        <w:pStyle w:val="Web"/>
        <w:rPr>
          <w:b/>
        </w:rPr>
      </w:pPr>
      <w:r w:rsidRPr="00B917E6">
        <w:rPr>
          <w:b/>
        </w:rPr>
        <w:t xml:space="preserve">                        </w:t>
      </w:r>
      <w:r w:rsidR="00EB29F1">
        <w:rPr>
          <w:b/>
        </w:rPr>
        <w:t xml:space="preserve">      </w:t>
      </w:r>
      <w:r w:rsidRPr="00B917E6">
        <w:rPr>
          <w:b/>
        </w:rPr>
        <w:t xml:space="preserve">   </w:t>
      </w:r>
      <w:r w:rsidR="00D447B0">
        <w:rPr>
          <w:b/>
        </w:rPr>
        <w:t xml:space="preserve"> </w:t>
      </w:r>
      <w:r w:rsidR="00274987">
        <w:rPr>
          <w:b/>
        </w:rPr>
        <w:t>ΔΙΑΜΑΡΤΥΡΙΑ</w:t>
      </w:r>
      <w:r w:rsidR="00EB29F1">
        <w:rPr>
          <w:b/>
        </w:rPr>
        <w:t xml:space="preserve">   ΚΑΤΑΓΓΕΛΙΑ</w:t>
      </w:r>
    </w:p>
    <w:p w14:paraId="2D1A9E10" w14:textId="376918F7" w:rsidR="00D447B0" w:rsidRPr="00D447B0" w:rsidRDefault="00D447B0" w:rsidP="00434DAE">
      <w:pPr>
        <w:pStyle w:val="Web"/>
      </w:pPr>
      <w:r>
        <w:rPr>
          <w:b/>
        </w:rPr>
        <w:t xml:space="preserve">                                                        </w:t>
      </w:r>
      <w:r w:rsidR="00EB29F1">
        <w:rPr>
          <w:b/>
        </w:rPr>
        <w:t xml:space="preserve">                   </w:t>
      </w:r>
      <w:r>
        <w:rPr>
          <w:b/>
        </w:rPr>
        <w:t xml:space="preserve">      </w:t>
      </w:r>
      <w:r>
        <w:t>ΚΥΠΑΡΙΣΣΙΑ  1</w:t>
      </w:r>
      <w:r w:rsidR="00EB29F1">
        <w:t>9</w:t>
      </w:r>
      <w:r>
        <w:t>/07/2026</w:t>
      </w:r>
    </w:p>
    <w:p w14:paraId="712EA1C1" w14:textId="77777777" w:rsidR="00434DAE" w:rsidRPr="001B3D1E" w:rsidRDefault="00434DAE" w:rsidP="00434DAE">
      <w:pPr>
        <w:pStyle w:val="Web"/>
        <w:rPr>
          <w:sz w:val="28"/>
          <w:szCs w:val="28"/>
        </w:rPr>
      </w:pPr>
      <w:r w:rsidRPr="001B3D1E">
        <w:rPr>
          <w:sz w:val="28"/>
          <w:szCs w:val="28"/>
        </w:rPr>
        <w:t xml:space="preserve">Το Σωματείο προσωπικού Νοσοκομείου Κυπαρισσίας εκφράζει </w:t>
      </w:r>
      <w:r w:rsidR="00994C92">
        <w:rPr>
          <w:sz w:val="28"/>
          <w:szCs w:val="28"/>
        </w:rPr>
        <w:t>την</w:t>
      </w:r>
      <w:r w:rsidRPr="001B3D1E">
        <w:rPr>
          <w:sz w:val="28"/>
          <w:szCs w:val="28"/>
        </w:rPr>
        <w:t xml:space="preserve"> διαμαρτυρία του για τη συστηματική</w:t>
      </w:r>
      <w:r w:rsidRPr="001B3D1E">
        <w:rPr>
          <w:b/>
          <w:sz w:val="28"/>
          <w:szCs w:val="28"/>
        </w:rPr>
        <w:t xml:space="preserve"> μη</w:t>
      </w:r>
      <w:r w:rsidRPr="001B3D1E">
        <w:rPr>
          <w:sz w:val="28"/>
          <w:szCs w:val="28"/>
        </w:rPr>
        <w:t xml:space="preserve"> απάντηση της Διοίκησης</w:t>
      </w:r>
      <w:r w:rsidR="00274987">
        <w:rPr>
          <w:sz w:val="28"/>
          <w:szCs w:val="28"/>
        </w:rPr>
        <w:t xml:space="preserve"> της ΑΟΜ</w:t>
      </w:r>
      <w:r w:rsidRPr="001B3D1E">
        <w:rPr>
          <w:sz w:val="28"/>
          <w:szCs w:val="28"/>
        </w:rPr>
        <w:t xml:space="preserve"> στις πρωτοκολλημένες αιτήσεις και τα έγγραφα που έχει καταθέσει στο πλαίσιο της θεσμικής του λειτουργίας.</w:t>
      </w:r>
    </w:p>
    <w:p w14:paraId="25005011" w14:textId="77777777" w:rsidR="00434DAE" w:rsidRPr="001B3D1E" w:rsidRDefault="00434DAE" w:rsidP="00434DAE">
      <w:pPr>
        <w:pStyle w:val="Web"/>
        <w:rPr>
          <w:sz w:val="28"/>
          <w:szCs w:val="28"/>
        </w:rPr>
      </w:pPr>
      <w:r w:rsidRPr="001B3D1E">
        <w:rPr>
          <w:sz w:val="28"/>
          <w:szCs w:val="28"/>
        </w:rPr>
        <w:t>Παρά τις επανειλημμένες έγγραφες παρεμβάσεις μας, οι οποίες έχουν κατατεθεί νόμιμα και έχουν λάβει αριθμό πρωτοκόλλου, δεν έχουμε λάβει τις προβλεπόμενες απαντήσεις ή τα αιτούμενα στοιχεία. Η πρακτική αυτή</w:t>
      </w:r>
      <w:r w:rsidR="00B917E6" w:rsidRPr="001B3D1E">
        <w:rPr>
          <w:sz w:val="28"/>
          <w:szCs w:val="28"/>
        </w:rPr>
        <w:t xml:space="preserve"> </w:t>
      </w:r>
      <w:r w:rsidR="00741622" w:rsidRPr="001B3D1E">
        <w:rPr>
          <w:b/>
          <w:bCs/>
          <w:sz w:val="28"/>
          <w:szCs w:val="28"/>
        </w:rPr>
        <w:t>«παρεμποδίζει στην πράξη την αποτελεσματική άσκηση του θεσμικού και συνδικαλιστικού μας ρόλου»</w:t>
      </w:r>
      <w:r w:rsidR="00741622" w:rsidRPr="001B3D1E">
        <w:rPr>
          <w:sz w:val="28"/>
          <w:szCs w:val="28"/>
        </w:rPr>
        <w:t xml:space="preserve"> </w:t>
      </w:r>
      <w:r w:rsidRPr="001B3D1E">
        <w:rPr>
          <w:sz w:val="28"/>
          <w:szCs w:val="28"/>
        </w:rPr>
        <w:t xml:space="preserve"> το οποίο έχει υποχρέωση να εκπροσωπεί τους εργαζόμενους, να ελέγχει ζητήματα που αφορούν τη </w:t>
      </w:r>
      <w:r w:rsidR="00D51E2F">
        <w:rPr>
          <w:sz w:val="28"/>
          <w:szCs w:val="28"/>
        </w:rPr>
        <w:t xml:space="preserve">ομαλή </w:t>
      </w:r>
      <w:r w:rsidRPr="001B3D1E">
        <w:rPr>
          <w:sz w:val="28"/>
          <w:szCs w:val="28"/>
        </w:rPr>
        <w:t>λειτουργία του Νοσοκομείου</w:t>
      </w:r>
      <w:r w:rsidR="00496B40">
        <w:rPr>
          <w:sz w:val="28"/>
          <w:szCs w:val="28"/>
        </w:rPr>
        <w:t>, την ασφάλεια των εργαζομένων</w:t>
      </w:r>
      <w:r w:rsidRPr="001B3D1E">
        <w:rPr>
          <w:sz w:val="28"/>
          <w:szCs w:val="28"/>
        </w:rPr>
        <w:t xml:space="preserve"> και να διατυπώνει τεκμηριωμένες προτάσεις και παρεμβάσεις.</w:t>
      </w:r>
    </w:p>
    <w:p w14:paraId="180C65D5" w14:textId="77777777" w:rsidR="00434DAE" w:rsidRPr="001B3D1E" w:rsidRDefault="00434DAE" w:rsidP="00434DAE">
      <w:pPr>
        <w:pStyle w:val="Web"/>
        <w:rPr>
          <w:sz w:val="28"/>
          <w:szCs w:val="28"/>
        </w:rPr>
      </w:pPr>
      <w:r w:rsidRPr="001B3D1E">
        <w:rPr>
          <w:sz w:val="28"/>
          <w:szCs w:val="28"/>
        </w:rPr>
        <w:t>Η έλλειψη έγκαιρης ανταπόκρισης στις επίσημες αιτήσεις μας δεν συμβάλλει στη διαφάνεια, στη λογοδοσία και στον ουσιαστικό κοινωνικό διάλογο, που αποτελούν βασικές προϋποθέσεις για την εύρυθμη λειτουργία ενός δημόσιου νοσοκομείου.</w:t>
      </w:r>
    </w:p>
    <w:p w14:paraId="2EAB6510" w14:textId="77777777" w:rsidR="00276311" w:rsidRPr="001B3D1E" w:rsidRDefault="00276311" w:rsidP="00434DAE">
      <w:pPr>
        <w:pStyle w:val="Web"/>
        <w:rPr>
          <w:sz w:val="28"/>
          <w:szCs w:val="28"/>
        </w:rPr>
      </w:pPr>
      <w:r w:rsidRPr="001B3D1E">
        <w:rPr>
          <w:sz w:val="28"/>
          <w:szCs w:val="28"/>
        </w:rPr>
        <w:t>Καλούμε τη Διοίκηση να ανταποκ</w:t>
      </w:r>
      <w:r w:rsidR="00582B57">
        <w:rPr>
          <w:sz w:val="28"/>
          <w:szCs w:val="28"/>
        </w:rPr>
        <w:t xml:space="preserve">ρίνεται </w:t>
      </w:r>
      <w:r w:rsidRPr="001B3D1E">
        <w:rPr>
          <w:sz w:val="28"/>
          <w:szCs w:val="28"/>
        </w:rPr>
        <w:t xml:space="preserve"> στις πρωτοκολλημένες αιτήσεις του Σωματείου, να τηρεί τις αρχές της διαφάνειας, της λογοδοσίας και της χρηστής διοίκησης και να συμβάλλει στον ουσιαστικό θεσμικό διάλογο, όπως αρμόζει σε έναν δημόσιο οργανισμό υγείας.</w:t>
      </w:r>
    </w:p>
    <w:p w14:paraId="0050D1A3" w14:textId="77777777" w:rsidR="00434DAE" w:rsidRPr="001B3D1E" w:rsidRDefault="00582B57" w:rsidP="00434DAE">
      <w:pPr>
        <w:pStyle w:val="Web"/>
        <w:rPr>
          <w:sz w:val="28"/>
          <w:szCs w:val="28"/>
        </w:rPr>
      </w:pPr>
      <w:r>
        <w:rPr>
          <w:sz w:val="28"/>
          <w:szCs w:val="28"/>
        </w:rPr>
        <w:t>Ώστε Το Σωματείο Εργαζομένων να</w:t>
      </w:r>
      <w:r w:rsidR="00434DAE" w:rsidRPr="001B3D1E">
        <w:rPr>
          <w:sz w:val="28"/>
          <w:szCs w:val="28"/>
        </w:rPr>
        <w:t xml:space="preserve"> συνεχίσει να ασκεί με υπευθυνότητα και συνέπεια τον θεσμικό του ρόλο, αξιοποιώντας κάθε νόμιμο μέσο για την προάσπιση των δικαιωμάτων των εργαζομένων </w:t>
      </w:r>
      <w:r>
        <w:rPr>
          <w:sz w:val="28"/>
          <w:szCs w:val="28"/>
        </w:rPr>
        <w:t xml:space="preserve">και την </w:t>
      </w:r>
      <w:r w:rsidR="009B7E3C">
        <w:rPr>
          <w:sz w:val="28"/>
          <w:szCs w:val="28"/>
        </w:rPr>
        <w:t xml:space="preserve">ασφάλεια </w:t>
      </w:r>
      <w:r w:rsidR="005D53B8">
        <w:rPr>
          <w:sz w:val="28"/>
          <w:szCs w:val="28"/>
        </w:rPr>
        <w:t>τους.</w:t>
      </w:r>
    </w:p>
    <w:p w14:paraId="3786FDE2" w14:textId="77777777" w:rsidR="009D6945" w:rsidRPr="001B3D1E" w:rsidRDefault="001B3D1E">
      <w:pPr>
        <w:rPr>
          <w:b/>
        </w:rPr>
      </w:pPr>
      <w:r w:rsidRPr="001B3D1E">
        <w:rPr>
          <w:b/>
        </w:rPr>
        <w:t xml:space="preserve">ΓΙΑ  ΤΟ Δ.Σ </w:t>
      </w:r>
    </w:p>
    <w:p w14:paraId="50C68C43" w14:textId="77777777" w:rsidR="001B3D1E" w:rsidRDefault="001B3D1E">
      <w:r w:rsidRPr="001B3D1E">
        <w:rPr>
          <w:b/>
        </w:rPr>
        <w:t>Η  ΠΡΟΕΔΡΟΣ                                                                                   Η ΓΡΑΜΜΑΤΕΑ</w:t>
      </w:r>
      <w:r>
        <w:t>Σ</w:t>
      </w:r>
    </w:p>
    <w:p w14:paraId="6BFFC14D" w14:textId="77777777" w:rsidR="001B3D1E" w:rsidRDefault="001B3D1E" w:rsidP="001B3D1E">
      <w:r>
        <w:t>ΞΕΝΙΑ ΣΤΡΑΤΙΚΟΠΟΥΛΟΥ                                                               ΚΑΤΕΡΙΝΑ ΓΑΡΥΦΑΛΟΥ</w:t>
      </w:r>
    </w:p>
    <w:p w14:paraId="4DA79471" w14:textId="77777777" w:rsidR="001B3D1E" w:rsidRPr="001B3D1E" w:rsidRDefault="001B3D1E" w:rsidP="001B3D1E">
      <w:r>
        <w:t xml:space="preserve">                                                                                                 </w:t>
      </w:r>
    </w:p>
    <w:sectPr w:rsidR="001B3D1E" w:rsidRPr="001B3D1E" w:rsidSect="009D69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AE"/>
    <w:rsid w:val="001B3D1E"/>
    <w:rsid w:val="00274987"/>
    <w:rsid w:val="00276311"/>
    <w:rsid w:val="00421692"/>
    <w:rsid w:val="00434DAE"/>
    <w:rsid w:val="00436299"/>
    <w:rsid w:val="00496B40"/>
    <w:rsid w:val="0056627B"/>
    <w:rsid w:val="00582B57"/>
    <w:rsid w:val="005D53B8"/>
    <w:rsid w:val="00640328"/>
    <w:rsid w:val="00645B46"/>
    <w:rsid w:val="006A10E7"/>
    <w:rsid w:val="00741622"/>
    <w:rsid w:val="007616F1"/>
    <w:rsid w:val="00780E84"/>
    <w:rsid w:val="007C7913"/>
    <w:rsid w:val="009850C7"/>
    <w:rsid w:val="00994C92"/>
    <w:rsid w:val="009B7E3C"/>
    <w:rsid w:val="009D6324"/>
    <w:rsid w:val="009D6945"/>
    <w:rsid w:val="00B53815"/>
    <w:rsid w:val="00B917E6"/>
    <w:rsid w:val="00D2744E"/>
    <w:rsid w:val="00D447B0"/>
    <w:rsid w:val="00D51E2F"/>
    <w:rsid w:val="00DD49E3"/>
    <w:rsid w:val="00EB29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377"/>
  <w15:docId w15:val="{A825A0EA-BED8-4E33-B07D-CDC02EC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4DA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1670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2</cp:revision>
  <dcterms:created xsi:type="dcterms:W3CDTF">2026-07-20T08:30:00Z</dcterms:created>
  <dcterms:modified xsi:type="dcterms:W3CDTF">2026-07-20T08:30:00Z</dcterms:modified>
</cp:coreProperties>
</file>