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6190" w14:textId="77777777" w:rsidR="0091123F" w:rsidRPr="0091123F" w:rsidRDefault="0091123F" w:rsidP="0091123F">
      <w:pPr>
        <w:jc w:val="center"/>
        <w:rPr>
          <w:rFonts w:ascii="Arial Narrow" w:eastAsia="Times New Roman" w:hAnsi="Arial Narrow" w:cs="Times New Roman"/>
          <w:b/>
          <w:bCs/>
          <w:sz w:val="32"/>
          <w:szCs w:val="32"/>
          <w:lang w:eastAsia="el-GR"/>
        </w:rPr>
      </w:pPr>
      <w:r w:rsidRPr="0091123F">
        <w:rPr>
          <w:rFonts w:ascii="Arial Narrow" w:eastAsia="Times New Roman" w:hAnsi="Arial Narrow" w:cs="Times New Roman"/>
          <w:b/>
          <w:bCs/>
          <w:sz w:val="32"/>
          <w:szCs w:val="32"/>
          <w:lang w:eastAsia="el-GR"/>
        </w:rPr>
        <w:t>ΣΩΜΑΤΕΙΟ ΕΡΓΑΖΟΜΕΝΩΝ</w:t>
      </w:r>
    </w:p>
    <w:p w14:paraId="06F4B891" w14:textId="77777777" w:rsidR="0091123F" w:rsidRPr="0091123F" w:rsidRDefault="0091123F" w:rsidP="0091123F">
      <w:pPr>
        <w:jc w:val="center"/>
        <w:rPr>
          <w:rFonts w:ascii="Arial Narrow" w:eastAsia="Times New Roman" w:hAnsi="Arial Narrow" w:cs="Times New Roman"/>
          <w:b/>
          <w:bCs/>
          <w:sz w:val="32"/>
          <w:szCs w:val="32"/>
          <w:lang w:eastAsia="el-GR"/>
        </w:rPr>
      </w:pPr>
      <w:r w:rsidRPr="0091123F">
        <w:rPr>
          <w:rFonts w:ascii="Arial Narrow" w:eastAsia="Times New Roman" w:hAnsi="Arial Narrow" w:cs="Times New Roman"/>
          <w:b/>
          <w:bCs/>
          <w:sz w:val="32"/>
          <w:szCs w:val="32"/>
          <w:lang w:eastAsia="el-GR"/>
        </w:rPr>
        <w:t>ΓΕΝΙΚΟΥ ΝΟΣΟΚΟΜΕΙΟΥ ΚΑΒΑΛΑΣ</w:t>
      </w:r>
    </w:p>
    <w:p w14:paraId="755951B0" w14:textId="77777777" w:rsidR="0091123F" w:rsidRPr="0091123F" w:rsidRDefault="0091123F" w:rsidP="0091123F">
      <w:pPr>
        <w:jc w:val="center"/>
        <w:rPr>
          <w:rFonts w:ascii="Arial Narrow" w:eastAsia="Times New Roman" w:hAnsi="Arial Narrow" w:cs="Times New Roman"/>
          <w:b/>
          <w:bCs/>
          <w:sz w:val="24"/>
          <w:szCs w:val="24"/>
          <w:lang w:eastAsia="el-GR"/>
        </w:rPr>
      </w:pPr>
      <w:r w:rsidRPr="0091123F">
        <w:rPr>
          <w:rFonts w:ascii="Arial Narrow" w:eastAsia="Times New Roman" w:hAnsi="Arial Narrow" w:cs="Times New Roman"/>
          <w:b/>
          <w:bCs/>
          <w:sz w:val="24"/>
          <w:szCs w:val="24"/>
          <w:lang w:eastAsia="el-GR"/>
        </w:rPr>
        <w:t xml:space="preserve">ΑΓΙΟΣ ΣΙΛΑΣ ΚΑΒΑΛΑ ΤΗΛ.2513501772 </w:t>
      </w:r>
      <w:r w:rsidRPr="0091123F">
        <w:rPr>
          <w:rFonts w:ascii="Arial Narrow" w:eastAsia="Times New Roman" w:hAnsi="Arial Narrow" w:cs="Times New Roman"/>
          <w:b/>
          <w:bCs/>
          <w:sz w:val="24"/>
          <w:szCs w:val="24"/>
          <w:lang w:val="en-US" w:eastAsia="el-GR"/>
        </w:rPr>
        <w:t>FAX</w:t>
      </w:r>
      <w:r w:rsidRPr="0091123F">
        <w:rPr>
          <w:rFonts w:ascii="Arial Narrow" w:eastAsia="Times New Roman" w:hAnsi="Arial Narrow" w:cs="Times New Roman"/>
          <w:b/>
          <w:bCs/>
          <w:sz w:val="24"/>
          <w:szCs w:val="24"/>
          <w:lang w:eastAsia="el-GR"/>
        </w:rPr>
        <w:t>:2510835311</w:t>
      </w:r>
    </w:p>
    <w:p w14:paraId="7E9FC3EC" w14:textId="77777777" w:rsidR="0091123F" w:rsidRPr="0091123F" w:rsidRDefault="0091123F" w:rsidP="0091123F">
      <w:pPr>
        <w:jc w:val="right"/>
        <w:rPr>
          <w:rFonts w:ascii="Arial Narrow" w:eastAsia="Times New Roman" w:hAnsi="Arial Narrow" w:cs="Times New Roman"/>
          <w:b/>
          <w:bCs/>
          <w:lang w:eastAsia="el-GR"/>
        </w:rPr>
      </w:pPr>
      <w:r w:rsidRPr="0091123F">
        <w:rPr>
          <w:rFonts w:ascii="Arial Narrow" w:eastAsia="Times New Roman" w:hAnsi="Arial Narrow" w:cs="Times New Roman"/>
          <w:b/>
          <w:bCs/>
          <w:lang w:eastAsia="el-GR"/>
        </w:rPr>
        <w:t>ΚΑΒΑΛΑ:14-2-25</w:t>
      </w:r>
    </w:p>
    <w:p w14:paraId="522C1FA8" w14:textId="77777777" w:rsidR="0091123F" w:rsidRPr="0091123F" w:rsidRDefault="0091123F" w:rsidP="0091123F">
      <w:pPr>
        <w:jc w:val="right"/>
        <w:rPr>
          <w:rFonts w:ascii="Arial Narrow" w:eastAsia="Times New Roman" w:hAnsi="Arial Narrow" w:cs="Times New Roman"/>
          <w:b/>
          <w:bCs/>
          <w:lang w:eastAsia="el-GR"/>
        </w:rPr>
      </w:pPr>
      <w:r w:rsidRPr="0091123F">
        <w:rPr>
          <w:rFonts w:ascii="Arial Narrow" w:eastAsia="Times New Roman" w:hAnsi="Arial Narrow" w:cs="Times New Roman"/>
          <w:b/>
          <w:bCs/>
          <w:lang w:eastAsia="el-GR"/>
        </w:rPr>
        <w:t xml:space="preserve">                                                                                                                                                   ΑΡΙΘΜ.ΠΡΩΤ.:4152</w:t>
      </w:r>
    </w:p>
    <w:p w14:paraId="01C751AB" w14:textId="77777777" w:rsidR="0091123F" w:rsidRPr="0091123F" w:rsidRDefault="0091123F" w:rsidP="0091123F">
      <w:pPr>
        <w:rPr>
          <w:rFonts w:ascii="Arial Narrow" w:eastAsia="Times New Roman" w:hAnsi="Arial Narrow" w:cs="Times New Roman"/>
          <w:b/>
          <w:bCs/>
          <w:sz w:val="28"/>
          <w:szCs w:val="28"/>
          <w:lang w:eastAsia="el-GR"/>
        </w:rPr>
      </w:pPr>
      <w:r w:rsidRPr="0091123F">
        <w:rPr>
          <w:rFonts w:ascii="Arial Narrow" w:eastAsia="Times New Roman" w:hAnsi="Arial Narrow" w:cs="Times New Roman"/>
          <w:b/>
          <w:bCs/>
          <w:sz w:val="28"/>
          <w:szCs w:val="28"/>
          <w:lang w:eastAsia="el-GR"/>
        </w:rPr>
        <w:t>ΠΡΟΣ:ΜΜΕ</w:t>
      </w:r>
    </w:p>
    <w:p w14:paraId="5694B43C" w14:textId="77777777" w:rsidR="0091123F" w:rsidRPr="0091123F" w:rsidRDefault="0091123F" w:rsidP="0091123F">
      <w:pPr>
        <w:rPr>
          <w:rFonts w:ascii="Arial Narrow" w:eastAsia="Times New Roman" w:hAnsi="Arial Narrow" w:cs="Times New Roman"/>
          <w:b/>
          <w:bCs/>
          <w:sz w:val="28"/>
          <w:szCs w:val="28"/>
          <w:lang w:eastAsia="el-GR"/>
        </w:rPr>
      </w:pPr>
      <w:r w:rsidRPr="0091123F">
        <w:rPr>
          <w:rFonts w:ascii="Arial Narrow" w:eastAsia="Times New Roman" w:hAnsi="Arial Narrow" w:cs="Times New Roman"/>
          <w:b/>
          <w:bCs/>
          <w:sz w:val="28"/>
          <w:szCs w:val="28"/>
          <w:lang w:eastAsia="el-GR"/>
        </w:rPr>
        <w:t>ΚΟΙΝ.:ΠΟΕΔΗΝ</w:t>
      </w:r>
    </w:p>
    <w:p w14:paraId="21D33499" w14:textId="77777777" w:rsidR="0091123F" w:rsidRPr="0091123F" w:rsidRDefault="0091123F" w:rsidP="0091123F">
      <w:pPr>
        <w:rPr>
          <w:rFonts w:ascii="Arial Narrow" w:eastAsia="Times New Roman" w:hAnsi="Arial Narrow" w:cs="Times New Roman"/>
          <w:b/>
          <w:bCs/>
          <w:sz w:val="28"/>
          <w:szCs w:val="28"/>
          <w:lang w:eastAsia="el-GR"/>
        </w:rPr>
      </w:pPr>
      <w:r w:rsidRPr="0091123F">
        <w:rPr>
          <w:rFonts w:ascii="Arial Narrow" w:eastAsia="Times New Roman" w:hAnsi="Arial Narrow" w:cs="Times New Roman"/>
          <w:b/>
          <w:bCs/>
          <w:sz w:val="28"/>
          <w:szCs w:val="28"/>
          <w:lang w:eastAsia="el-GR"/>
        </w:rPr>
        <w:t>ΘΕΜΑ: ΔΕΛΤΙΟ ΤΥΠΟΥ</w:t>
      </w:r>
    </w:p>
    <w:p w14:paraId="3E95910C" w14:textId="77777777" w:rsidR="00E97A04" w:rsidRPr="0091123F" w:rsidRDefault="0091123F" w:rsidP="0091123F">
      <w:pPr>
        <w:jc w:val="center"/>
        <w:rPr>
          <w:b/>
          <w:sz w:val="32"/>
          <w:szCs w:val="32"/>
        </w:rPr>
      </w:pPr>
      <w:r w:rsidRPr="0091123F">
        <w:rPr>
          <w:b/>
          <w:sz w:val="32"/>
          <w:szCs w:val="32"/>
        </w:rPr>
        <w:t>ΛΕΙΤΟΥΡΓΙΑ ΣΥΣΤΗΜΑΤΟΣ ΕΙΔΟΠΟΙΗΣΗΣ ΚΙΝΔΥΝΟΥ ΣΤΟ ΝΟΣΟΚΟΜΕΙΟ ΚΑΒΑΛΑΣ</w:t>
      </w:r>
    </w:p>
    <w:p w14:paraId="0AEA4D6F" w14:textId="77777777" w:rsidR="0091123F" w:rsidRDefault="0091123F" w:rsidP="0091123F">
      <w:pPr>
        <w:spacing w:after="0" w:line="240" w:lineRule="auto"/>
        <w:rPr>
          <w:rFonts w:ascii="Times New Roman" w:eastAsia="Times New Roman" w:hAnsi="Times New Roman" w:cs="Times New Roman"/>
          <w:sz w:val="32"/>
          <w:szCs w:val="32"/>
          <w:lang w:eastAsia="el-GR"/>
        </w:rPr>
      </w:pPr>
    </w:p>
    <w:p w14:paraId="59A94728" w14:textId="77777777" w:rsidR="0091123F" w:rsidRPr="0091123F" w:rsidRDefault="0091123F" w:rsidP="0091123F">
      <w:pPr>
        <w:spacing w:after="0" w:line="240" w:lineRule="auto"/>
        <w:rPr>
          <w:rFonts w:ascii="Times New Roman" w:eastAsia="Times New Roman" w:hAnsi="Times New Roman" w:cs="Times New Roman"/>
          <w:sz w:val="32"/>
          <w:szCs w:val="32"/>
          <w:lang w:eastAsia="el-GR"/>
        </w:rPr>
      </w:pPr>
      <w:r w:rsidRPr="0091123F">
        <w:rPr>
          <w:rFonts w:ascii="Times New Roman" w:eastAsia="Times New Roman" w:hAnsi="Times New Roman" w:cs="Times New Roman"/>
          <w:sz w:val="32"/>
          <w:szCs w:val="32"/>
          <w:lang w:eastAsia="el-GR"/>
        </w:rPr>
        <w:t>Μετά από δίμηνη πιλοτική λειτουργία και δοκιμών τέθηκε σε οριστική λειτουργία το Σύστημα Ειδοποίησης Κινδύνου στο Γενικό Νοσοκομείο Καβάλας.</w:t>
      </w:r>
    </w:p>
    <w:p w14:paraId="4E1BAD56" w14:textId="77777777" w:rsidR="0091123F" w:rsidRPr="0091123F" w:rsidRDefault="0091123F" w:rsidP="0091123F">
      <w:pPr>
        <w:spacing w:after="0" w:line="240" w:lineRule="auto"/>
        <w:rPr>
          <w:rFonts w:ascii="Times New Roman" w:eastAsia="Times New Roman" w:hAnsi="Times New Roman" w:cs="Times New Roman"/>
          <w:sz w:val="32"/>
          <w:szCs w:val="32"/>
          <w:lang w:eastAsia="el-GR"/>
        </w:rPr>
      </w:pPr>
      <w:r w:rsidRPr="0091123F">
        <w:rPr>
          <w:rFonts w:ascii="Times New Roman" w:eastAsia="Times New Roman" w:hAnsi="Times New Roman" w:cs="Times New Roman"/>
          <w:sz w:val="32"/>
          <w:szCs w:val="32"/>
          <w:lang w:eastAsia="el-GR"/>
        </w:rPr>
        <w:t>Πρόκειται για ένα σύστημα πρόληψης και αποτροπής βίαιων περιστατικών σε βάρος των εργαζομένων του Νοσοκομείου.</w:t>
      </w:r>
    </w:p>
    <w:p w14:paraId="16D593FC" w14:textId="77777777" w:rsidR="0091123F" w:rsidRPr="0091123F" w:rsidRDefault="0091123F" w:rsidP="0091123F">
      <w:pPr>
        <w:spacing w:after="0" w:line="240" w:lineRule="auto"/>
        <w:rPr>
          <w:rFonts w:ascii="Times New Roman" w:eastAsia="Times New Roman" w:hAnsi="Times New Roman" w:cs="Times New Roman"/>
          <w:sz w:val="32"/>
          <w:szCs w:val="32"/>
          <w:lang w:eastAsia="el-GR"/>
        </w:rPr>
      </w:pPr>
      <w:r w:rsidRPr="0091123F">
        <w:rPr>
          <w:rFonts w:ascii="Times New Roman" w:eastAsia="Times New Roman" w:hAnsi="Times New Roman" w:cs="Times New Roman"/>
          <w:sz w:val="32"/>
          <w:szCs w:val="32"/>
          <w:lang w:eastAsia="el-GR"/>
        </w:rPr>
        <w:t xml:space="preserve">Το Σύστημα Ειδοποίησης Κινδύνου αποτελείται από μία κεντρική οθόνη φορητού υπολογιστή η οποία λαμβάνει οπτικά και ηχητικά μηνύματα και έχει εγκατασταθεί στο θυρωρείο του Νοσοκομείου όπου υπάρχει υπάλληλος ασφαλείας </w:t>
      </w:r>
      <w:proofErr w:type="spellStart"/>
      <w:r w:rsidRPr="0091123F">
        <w:rPr>
          <w:rFonts w:ascii="Times New Roman" w:eastAsia="Times New Roman" w:hAnsi="Times New Roman" w:cs="Times New Roman"/>
          <w:sz w:val="32"/>
          <w:szCs w:val="32"/>
          <w:lang w:eastAsia="el-GR"/>
        </w:rPr>
        <w:t>καθ΄ολη</w:t>
      </w:r>
      <w:proofErr w:type="spellEnd"/>
      <w:r w:rsidRPr="0091123F">
        <w:rPr>
          <w:rFonts w:ascii="Times New Roman" w:eastAsia="Times New Roman" w:hAnsi="Times New Roman" w:cs="Times New Roman"/>
          <w:sz w:val="32"/>
          <w:szCs w:val="32"/>
          <w:lang w:eastAsia="el-GR"/>
        </w:rPr>
        <w:t xml:space="preserve"> την διάρκεια του 24ώρου,και από φορητά τηλεχειριστήρια τα οποία φέρουν πάνω τους οι εργαζόμενοι σε </w:t>
      </w:r>
      <w:proofErr w:type="spellStart"/>
      <w:r w:rsidRPr="0091123F">
        <w:rPr>
          <w:rFonts w:ascii="Times New Roman" w:eastAsia="Times New Roman" w:hAnsi="Times New Roman" w:cs="Times New Roman"/>
          <w:sz w:val="32"/>
          <w:szCs w:val="32"/>
          <w:lang w:eastAsia="el-GR"/>
        </w:rPr>
        <w:t>μονοβάρδιες</w:t>
      </w:r>
      <w:proofErr w:type="spellEnd"/>
      <w:r w:rsidRPr="0091123F">
        <w:rPr>
          <w:rFonts w:ascii="Times New Roman" w:eastAsia="Times New Roman" w:hAnsi="Times New Roman" w:cs="Times New Roman"/>
          <w:sz w:val="32"/>
          <w:szCs w:val="32"/>
          <w:lang w:eastAsia="el-GR"/>
        </w:rPr>
        <w:t xml:space="preserve"> κατά τις απογευματινές και νυχτερινές ώρες. Όταν οι εργαζόμενοι αισθανθούν κίνδυνο λεκτικής ή σωματικής βίας πιέζουν το κουμπί του τηλεχειριστηρίου και μεταδίδεται οπτικό και ηχητικό σήμα στην κεντρική οθόνη που αναγράφει το ακριβές σημείο που βρίσκεται ο εργαζόμενος ο οποίος κινδυνεύει. Ο υπάλληλος ασφαλείας άμεσα ειδοποιεί τους συναδέλφους του που βρίσκονται εντός του χώρου του Νοσοκομείου να σπεύσουν στο σημείο που κινδυνεύει ο εργαζόμενος και αν το κουμπί πατηθεί τρεις φορές καλεί παράλληλα και την αστυνομία. Υπενθυμίζουμε πως εδώ και ένα χρόνο κατόπιν αιτήματος του </w:t>
      </w:r>
      <w:r w:rsidRPr="0091123F">
        <w:rPr>
          <w:rFonts w:ascii="Times New Roman" w:eastAsia="Times New Roman" w:hAnsi="Times New Roman" w:cs="Times New Roman"/>
          <w:sz w:val="32"/>
          <w:szCs w:val="32"/>
          <w:lang w:eastAsia="el-GR"/>
        </w:rPr>
        <w:lastRenderedPageBreak/>
        <w:t xml:space="preserve">Σωματείου Εργαζομένων Γενικού Νοσοκομείου Καβάλας το Νοσοκομείο Καβάλας έχει ενταχθεί στο σύστημα επιτήρησης στόχων της Αστυνομικής Διεύθυνσης Καβάλας και περιπολικά της Αστυνομίας διέρχονται ανά τακτά χρονικά διαστήματα </w:t>
      </w:r>
      <w:proofErr w:type="spellStart"/>
      <w:r w:rsidRPr="0091123F">
        <w:rPr>
          <w:rFonts w:ascii="Times New Roman" w:eastAsia="Times New Roman" w:hAnsi="Times New Roman" w:cs="Times New Roman"/>
          <w:sz w:val="32"/>
          <w:szCs w:val="32"/>
          <w:lang w:eastAsia="el-GR"/>
        </w:rPr>
        <w:t>καθ΄όλη</w:t>
      </w:r>
      <w:proofErr w:type="spellEnd"/>
      <w:r w:rsidRPr="0091123F">
        <w:rPr>
          <w:rFonts w:ascii="Times New Roman" w:eastAsia="Times New Roman" w:hAnsi="Times New Roman" w:cs="Times New Roman"/>
          <w:sz w:val="32"/>
          <w:szCs w:val="32"/>
          <w:lang w:eastAsia="el-GR"/>
        </w:rPr>
        <w:t xml:space="preserve"> την διάρκεια του 24ώρου στο Νοσοκομείο.</w:t>
      </w:r>
    </w:p>
    <w:p w14:paraId="1A9AF8ED" w14:textId="77777777" w:rsidR="0091123F" w:rsidRPr="0091123F" w:rsidRDefault="0091123F" w:rsidP="0091123F">
      <w:pPr>
        <w:spacing w:after="0" w:line="240" w:lineRule="auto"/>
        <w:rPr>
          <w:rFonts w:ascii="Times New Roman" w:eastAsia="Times New Roman" w:hAnsi="Times New Roman" w:cs="Times New Roman"/>
          <w:sz w:val="32"/>
          <w:szCs w:val="32"/>
          <w:lang w:eastAsia="el-GR"/>
        </w:rPr>
      </w:pPr>
      <w:r w:rsidRPr="0091123F">
        <w:rPr>
          <w:rFonts w:ascii="Times New Roman" w:eastAsia="Times New Roman" w:hAnsi="Times New Roman" w:cs="Times New Roman"/>
          <w:sz w:val="32"/>
          <w:szCs w:val="32"/>
          <w:lang w:eastAsia="el-GR"/>
        </w:rPr>
        <w:t>Το αίτημα για την προμήθεια του Συστήματος Ειδοποίησης Κινδύνου κατετέθη από το Σωματείο Εργαζομένων Γενικού Νοσοκομείου Καβάλας, έγινε αποδεκτό από την Διοίκηση του Νοσοκομείου που κατόπιν προχώρησε στην προμήθεια και εγκατάσταση του.</w:t>
      </w:r>
    </w:p>
    <w:p w14:paraId="464C4F6C" w14:textId="77777777" w:rsidR="0091123F" w:rsidRDefault="0091123F" w:rsidP="0091123F">
      <w:pPr>
        <w:spacing w:after="0" w:line="240" w:lineRule="auto"/>
        <w:rPr>
          <w:rFonts w:ascii="Times New Roman" w:eastAsia="Times New Roman" w:hAnsi="Times New Roman" w:cs="Times New Roman"/>
          <w:sz w:val="32"/>
          <w:szCs w:val="32"/>
          <w:lang w:eastAsia="el-GR"/>
        </w:rPr>
      </w:pPr>
      <w:r w:rsidRPr="0091123F">
        <w:rPr>
          <w:rFonts w:ascii="Times New Roman" w:eastAsia="Times New Roman" w:hAnsi="Times New Roman" w:cs="Times New Roman"/>
          <w:sz w:val="32"/>
          <w:szCs w:val="32"/>
          <w:lang w:eastAsia="el-GR"/>
        </w:rPr>
        <w:t>Ελπίζουμε όλα τα Νοσοκομεία να προμηθευτούν παρόμοια συστήματα προκειμένου να διασφαλίσουν την ψυχική και σωματική ακεραιότητα των εργαζομένων και να αποτραπούν περιστατικά βίας σε βάρος των εργαζομένων</w:t>
      </w:r>
      <w:r w:rsidR="00512DC2">
        <w:rPr>
          <w:rFonts w:ascii="Times New Roman" w:eastAsia="Times New Roman" w:hAnsi="Times New Roman" w:cs="Times New Roman"/>
          <w:sz w:val="32"/>
          <w:szCs w:val="32"/>
          <w:lang w:eastAsia="el-GR"/>
        </w:rPr>
        <w:t xml:space="preserve"> </w:t>
      </w:r>
      <w:r w:rsidRPr="0091123F">
        <w:rPr>
          <w:rFonts w:ascii="Times New Roman" w:eastAsia="Times New Roman" w:hAnsi="Times New Roman" w:cs="Times New Roman"/>
          <w:sz w:val="32"/>
          <w:szCs w:val="32"/>
          <w:lang w:eastAsia="el-GR"/>
        </w:rPr>
        <w:t>.</w:t>
      </w:r>
    </w:p>
    <w:p w14:paraId="788FCC54" w14:textId="77777777" w:rsidR="00512DC2" w:rsidRDefault="00512DC2" w:rsidP="0091123F">
      <w:pPr>
        <w:spacing w:after="0" w:line="240" w:lineRule="auto"/>
        <w:rPr>
          <w:rFonts w:ascii="Times New Roman" w:eastAsia="Times New Roman" w:hAnsi="Times New Roman" w:cs="Times New Roman"/>
          <w:sz w:val="32"/>
          <w:szCs w:val="32"/>
          <w:lang w:eastAsia="el-GR"/>
        </w:rPr>
      </w:pPr>
    </w:p>
    <w:p w14:paraId="3F9EBA83" w14:textId="77777777" w:rsidR="00512DC2" w:rsidRDefault="00512DC2" w:rsidP="0091123F">
      <w:pPr>
        <w:spacing w:after="0" w:line="240" w:lineRule="auto"/>
        <w:rPr>
          <w:rFonts w:ascii="Times New Roman" w:eastAsia="Times New Roman" w:hAnsi="Times New Roman" w:cs="Times New Roman"/>
          <w:sz w:val="32"/>
          <w:szCs w:val="32"/>
          <w:lang w:eastAsia="el-GR"/>
        </w:rPr>
      </w:pPr>
    </w:p>
    <w:p w14:paraId="47660124" w14:textId="77777777" w:rsidR="00512DC2" w:rsidRPr="0091123F" w:rsidRDefault="00512DC2" w:rsidP="0091123F">
      <w:pPr>
        <w:spacing w:after="0" w:line="240" w:lineRule="auto"/>
        <w:rPr>
          <w:rFonts w:ascii="Times New Roman" w:eastAsia="Times New Roman" w:hAnsi="Times New Roman" w:cs="Times New Roman"/>
          <w:b/>
          <w:sz w:val="32"/>
          <w:szCs w:val="32"/>
          <w:lang w:eastAsia="el-GR"/>
        </w:rPr>
      </w:pPr>
      <w:r w:rsidRPr="00512DC2">
        <w:rPr>
          <w:rFonts w:ascii="Times New Roman" w:eastAsia="Times New Roman" w:hAnsi="Times New Roman" w:cs="Times New Roman"/>
          <w:b/>
          <w:sz w:val="32"/>
          <w:szCs w:val="32"/>
          <w:lang w:eastAsia="el-GR"/>
        </w:rPr>
        <w:t>Η ΠΡΟΕΔΡΟΣ                                   Ο ΓΡΑΜΜΑΤΕΑΣ</w:t>
      </w:r>
    </w:p>
    <w:p w14:paraId="2F469BD8" w14:textId="77777777" w:rsidR="0091123F" w:rsidRDefault="0091123F"/>
    <w:p w14:paraId="42D5782C" w14:textId="77777777" w:rsidR="00512DC2" w:rsidRPr="00512DC2" w:rsidRDefault="00512DC2">
      <w:pPr>
        <w:rPr>
          <w:sz w:val="32"/>
          <w:szCs w:val="32"/>
        </w:rPr>
      </w:pPr>
      <w:r>
        <w:rPr>
          <w:sz w:val="32"/>
          <w:szCs w:val="32"/>
        </w:rPr>
        <w:t>ΠΕΤΡΑΚΗ ΑΙΚΑΤΕΡΙΝΗ                           ΝΙΚΟΛΑΪΔΗΣ ΒΑΣΙΛΕΙΟΣ</w:t>
      </w:r>
    </w:p>
    <w:sectPr w:rsidR="00512DC2" w:rsidRPr="00512DC2" w:rsidSect="00E97A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3F"/>
    <w:rsid w:val="00512DC2"/>
    <w:rsid w:val="00813854"/>
    <w:rsid w:val="0091123F"/>
    <w:rsid w:val="00E97A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8EFC"/>
  <w15:docId w15:val="{C6AC7FA8-EAC9-40BC-B999-E01440F9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2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8677">
      <w:bodyDiv w:val="1"/>
      <w:marLeft w:val="0"/>
      <w:marRight w:val="0"/>
      <w:marTop w:val="0"/>
      <w:marBottom w:val="0"/>
      <w:divBdr>
        <w:top w:val="none" w:sz="0" w:space="0" w:color="auto"/>
        <w:left w:val="none" w:sz="0" w:space="0" w:color="auto"/>
        <w:bottom w:val="none" w:sz="0" w:space="0" w:color="auto"/>
        <w:right w:val="none" w:sz="0" w:space="0" w:color="auto"/>
      </w:divBdr>
      <w:divsChild>
        <w:div w:id="1825662865">
          <w:marLeft w:val="0"/>
          <w:marRight w:val="0"/>
          <w:marTop w:val="0"/>
          <w:marBottom w:val="0"/>
          <w:divBdr>
            <w:top w:val="none" w:sz="0" w:space="0" w:color="auto"/>
            <w:left w:val="none" w:sz="0" w:space="0" w:color="auto"/>
            <w:bottom w:val="none" w:sz="0" w:space="0" w:color="auto"/>
            <w:right w:val="none" w:sz="0" w:space="0" w:color="auto"/>
          </w:divBdr>
        </w:div>
        <w:div w:id="1354379715">
          <w:marLeft w:val="0"/>
          <w:marRight w:val="0"/>
          <w:marTop w:val="0"/>
          <w:marBottom w:val="0"/>
          <w:divBdr>
            <w:top w:val="none" w:sz="0" w:space="0" w:color="auto"/>
            <w:left w:val="none" w:sz="0" w:space="0" w:color="auto"/>
            <w:bottom w:val="none" w:sz="0" w:space="0" w:color="auto"/>
            <w:right w:val="none" w:sz="0" w:space="0" w:color="auto"/>
          </w:divBdr>
        </w:div>
        <w:div w:id="181826923">
          <w:marLeft w:val="0"/>
          <w:marRight w:val="0"/>
          <w:marTop w:val="0"/>
          <w:marBottom w:val="0"/>
          <w:divBdr>
            <w:top w:val="none" w:sz="0" w:space="0" w:color="auto"/>
            <w:left w:val="none" w:sz="0" w:space="0" w:color="auto"/>
            <w:bottom w:val="none" w:sz="0" w:space="0" w:color="auto"/>
            <w:right w:val="none" w:sz="0" w:space="0" w:color="auto"/>
          </w:divBdr>
        </w:div>
        <w:div w:id="1162967847">
          <w:marLeft w:val="0"/>
          <w:marRight w:val="0"/>
          <w:marTop w:val="0"/>
          <w:marBottom w:val="0"/>
          <w:divBdr>
            <w:top w:val="none" w:sz="0" w:space="0" w:color="auto"/>
            <w:left w:val="none" w:sz="0" w:space="0" w:color="auto"/>
            <w:bottom w:val="none" w:sz="0" w:space="0" w:color="auto"/>
            <w:right w:val="none" w:sz="0" w:space="0" w:color="auto"/>
          </w:divBdr>
        </w:div>
      </w:divsChild>
    </w:div>
    <w:div w:id="13516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2013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2</cp:revision>
  <dcterms:created xsi:type="dcterms:W3CDTF">2025-02-14T08:40:00Z</dcterms:created>
  <dcterms:modified xsi:type="dcterms:W3CDTF">2025-02-14T08:40:00Z</dcterms:modified>
</cp:coreProperties>
</file>