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B1E" w:rsidRPr="0017286B" w:rsidRDefault="009D1B1E" w:rsidP="009D1B1E">
      <w:pPr>
        <w:jc w:val="right"/>
        <w:rPr>
          <w:sz w:val="22"/>
          <w:szCs w:val="22"/>
        </w:rPr>
      </w:pPr>
      <w:bookmarkStart w:id="0" w:name="_GoBack"/>
      <w:bookmarkEnd w:id="0"/>
      <w:r w:rsidRPr="0017286B">
        <w:rPr>
          <w:sz w:val="22"/>
          <w:szCs w:val="22"/>
        </w:rPr>
        <w:t xml:space="preserve">ΑΘΗΝΑ </w:t>
      </w:r>
      <w:r w:rsidR="004D0D5A" w:rsidRPr="0017286B">
        <w:rPr>
          <w:sz w:val="22"/>
          <w:szCs w:val="22"/>
        </w:rPr>
        <w:t>2</w:t>
      </w:r>
      <w:r w:rsidR="00AC0DD6">
        <w:rPr>
          <w:sz w:val="22"/>
          <w:szCs w:val="22"/>
        </w:rPr>
        <w:t>2</w:t>
      </w:r>
      <w:r w:rsidR="004D0D5A" w:rsidRPr="0017286B">
        <w:rPr>
          <w:sz w:val="22"/>
          <w:szCs w:val="22"/>
        </w:rPr>
        <w:t>/12/2022</w:t>
      </w:r>
      <w:r w:rsidRPr="0017286B">
        <w:rPr>
          <w:sz w:val="22"/>
          <w:szCs w:val="22"/>
        </w:rPr>
        <w:t xml:space="preserve"> </w:t>
      </w:r>
    </w:p>
    <w:p w:rsidR="005670CF" w:rsidRPr="0017286B" w:rsidRDefault="009D1B1E" w:rsidP="009D1B1E">
      <w:pPr>
        <w:jc w:val="right"/>
        <w:rPr>
          <w:sz w:val="22"/>
          <w:szCs w:val="22"/>
        </w:rPr>
      </w:pPr>
      <w:r w:rsidRPr="0017286B">
        <w:rPr>
          <w:sz w:val="22"/>
          <w:szCs w:val="22"/>
        </w:rPr>
        <w:t>ΑΡ. ΠΡΩΤ.:</w:t>
      </w:r>
      <w:r w:rsidR="005670CF" w:rsidRPr="0017286B">
        <w:rPr>
          <w:sz w:val="22"/>
          <w:szCs w:val="22"/>
        </w:rPr>
        <w:t xml:space="preserve"> </w:t>
      </w:r>
      <w:r w:rsidR="004D0D5A" w:rsidRPr="0017286B">
        <w:rPr>
          <w:sz w:val="22"/>
          <w:szCs w:val="22"/>
        </w:rPr>
        <w:t>7</w:t>
      </w:r>
      <w:r w:rsidR="00AC0DD6">
        <w:rPr>
          <w:sz w:val="22"/>
          <w:szCs w:val="22"/>
        </w:rPr>
        <w:t>24</w:t>
      </w:r>
    </w:p>
    <w:p w:rsidR="004D0D5A" w:rsidRPr="0017286B" w:rsidRDefault="004D0D5A" w:rsidP="009D1B1E">
      <w:pPr>
        <w:jc w:val="right"/>
        <w:rPr>
          <w:sz w:val="22"/>
          <w:szCs w:val="22"/>
        </w:rPr>
      </w:pPr>
    </w:p>
    <w:p w:rsidR="005670CF" w:rsidRPr="0017286B" w:rsidRDefault="005670CF" w:rsidP="009D1B1E">
      <w:pPr>
        <w:jc w:val="right"/>
        <w:rPr>
          <w:sz w:val="22"/>
          <w:szCs w:val="22"/>
        </w:rPr>
      </w:pPr>
    </w:p>
    <w:p w:rsidR="009D1B1E" w:rsidRPr="0017286B" w:rsidRDefault="005670CF" w:rsidP="005670CF">
      <w:pPr>
        <w:jc w:val="center"/>
        <w:rPr>
          <w:b/>
          <w:sz w:val="22"/>
          <w:szCs w:val="22"/>
        </w:rPr>
      </w:pPr>
      <w:r w:rsidRPr="0017286B">
        <w:rPr>
          <w:b/>
          <w:sz w:val="22"/>
          <w:szCs w:val="22"/>
        </w:rPr>
        <w:t>ΔΕΛΤΙΟ ΤΥΠΟΥ</w:t>
      </w:r>
    </w:p>
    <w:p w:rsidR="004D0D5A" w:rsidRPr="0017286B" w:rsidRDefault="004D0D5A" w:rsidP="005670CF">
      <w:pPr>
        <w:jc w:val="center"/>
        <w:rPr>
          <w:b/>
          <w:sz w:val="22"/>
          <w:szCs w:val="22"/>
        </w:rPr>
      </w:pPr>
    </w:p>
    <w:p w:rsidR="005670CF" w:rsidRPr="0017286B" w:rsidRDefault="005670CF" w:rsidP="005670CF">
      <w:pPr>
        <w:jc w:val="center"/>
        <w:rPr>
          <w:b/>
          <w:sz w:val="22"/>
          <w:szCs w:val="22"/>
        </w:rPr>
      </w:pPr>
    </w:p>
    <w:p w:rsidR="00175F68" w:rsidRPr="00043149" w:rsidRDefault="009C4312" w:rsidP="00175F68">
      <w:pPr>
        <w:spacing w:line="360" w:lineRule="auto"/>
        <w:ind w:firstLine="720"/>
        <w:jc w:val="center"/>
        <w:rPr>
          <w:b/>
          <w:sz w:val="22"/>
          <w:szCs w:val="22"/>
        </w:rPr>
      </w:pPr>
      <w:r w:rsidRPr="00043149">
        <w:rPr>
          <w:b/>
          <w:sz w:val="22"/>
          <w:szCs w:val="22"/>
        </w:rPr>
        <w:t>ΟΧΙ ΣΤΙΣ ΚΑΤΑΡΓΗΣΕΙΣ – ΣΥΓΧΩΝΕΥΣΕΙΣ ΝΟΣΟΚΟΜΕΙΩΝ</w:t>
      </w:r>
    </w:p>
    <w:p w:rsidR="00175F68" w:rsidRPr="0017286B" w:rsidRDefault="00175F68" w:rsidP="00175F68">
      <w:pPr>
        <w:spacing w:line="360" w:lineRule="auto"/>
        <w:ind w:firstLine="720"/>
        <w:jc w:val="center"/>
        <w:rPr>
          <w:sz w:val="22"/>
          <w:szCs w:val="22"/>
        </w:rPr>
      </w:pPr>
    </w:p>
    <w:p w:rsidR="00175F68" w:rsidRPr="0017286B" w:rsidRDefault="00175F68" w:rsidP="00175F68">
      <w:pPr>
        <w:spacing w:line="360" w:lineRule="auto"/>
        <w:ind w:firstLine="720"/>
        <w:jc w:val="both"/>
        <w:rPr>
          <w:sz w:val="22"/>
          <w:szCs w:val="22"/>
        </w:rPr>
      </w:pPr>
      <w:r w:rsidRPr="0017286B">
        <w:rPr>
          <w:sz w:val="22"/>
          <w:szCs w:val="22"/>
        </w:rPr>
        <w:t>Ο Υπουργός Υγείας δεν φαίνεται να υπολογίζει το πολιτικό κόστος και  ανακοινώνει για άλλη μια φορά τη κατάργηση νοσοκομείων στη συνέχεια του πρόσφατου  νόμου ιδιωτικοποίησης του ΕΣΥ</w:t>
      </w:r>
      <w:r w:rsidR="009C4312" w:rsidRPr="0017286B">
        <w:rPr>
          <w:sz w:val="22"/>
          <w:szCs w:val="22"/>
        </w:rPr>
        <w:t>, των απογευματινών χειρουργείων επί πληρωμή.</w:t>
      </w:r>
    </w:p>
    <w:p w:rsidR="00175F68" w:rsidRPr="0017286B" w:rsidRDefault="009C4312" w:rsidP="00175F68">
      <w:pPr>
        <w:spacing w:line="360" w:lineRule="auto"/>
        <w:ind w:firstLine="720"/>
        <w:jc w:val="both"/>
        <w:rPr>
          <w:sz w:val="22"/>
          <w:szCs w:val="22"/>
        </w:rPr>
      </w:pPr>
      <w:r w:rsidRPr="0017286B">
        <w:rPr>
          <w:sz w:val="22"/>
          <w:szCs w:val="22"/>
        </w:rPr>
        <w:t xml:space="preserve">Προειδοποιούμε την κυβέρνηση. Η ΠΟΕΔΗΝ, οι τοπικές κοινωνίες θα σταθούν εμπόδιο σε τέτοιους σχεδιασμούς. Η κυβέρνηση θα αποτύχει να υλοποιήσει έναν τέτοιο σχεδιασμό συρρικνώσεων, καταργήσεων νοσοκομειακών μονάδων. </w:t>
      </w:r>
      <w:r w:rsidR="0017286B">
        <w:rPr>
          <w:sz w:val="22"/>
          <w:szCs w:val="22"/>
        </w:rPr>
        <w:t xml:space="preserve">30 και πλέον νοσοκομεία που έχουν απολέσει την νομική αυτοτέλεια βρίσκονται στο στόχαστρο από την αρχή των μνημονιακών ετών για κατάργηση </w:t>
      </w:r>
      <w:r w:rsidR="0052482C">
        <w:rPr>
          <w:sz w:val="22"/>
          <w:szCs w:val="22"/>
        </w:rPr>
        <w:t>η</w:t>
      </w:r>
      <w:r w:rsidR="0017286B">
        <w:rPr>
          <w:sz w:val="22"/>
          <w:szCs w:val="22"/>
        </w:rPr>
        <w:t xml:space="preserve"> μετατροπής τους σε Κέντρα Υγείας. Μάλιστα σε πολλές περιπτώσεις αποψιλώθηκαν από προσωπικό το οποίο μετακινήθηκε στο έτερο Νοσοκομείο που αποτελεί την έδρα το</w:t>
      </w:r>
      <w:r w:rsidR="00336D1B">
        <w:rPr>
          <w:sz w:val="22"/>
          <w:szCs w:val="22"/>
        </w:rPr>
        <w:t>υ</w:t>
      </w:r>
      <w:r w:rsidR="0017286B">
        <w:rPr>
          <w:sz w:val="22"/>
          <w:szCs w:val="22"/>
        </w:rPr>
        <w:t xml:space="preserve"> Νομικού Προσώπου, λειτουργώντας με </w:t>
      </w:r>
      <w:r w:rsidR="00336D1B">
        <w:rPr>
          <w:sz w:val="22"/>
          <w:szCs w:val="22"/>
        </w:rPr>
        <w:t>μεγαλύ</w:t>
      </w:r>
      <w:r w:rsidR="0017286B">
        <w:rPr>
          <w:sz w:val="22"/>
          <w:szCs w:val="22"/>
        </w:rPr>
        <w:t xml:space="preserve">τερη </w:t>
      </w:r>
      <w:r w:rsidR="00336D1B">
        <w:rPr>
          <w:sz w:val="22"/>
          <w:szCs w:val="22"/>
        </w:rPr>
        <w:t xml:space="preserve">επισφάλεια από </w:t>
      </w:r>
      <w:r w:rsidR="0017286B">
        <w:rPr>
          <w:sz w:val="22"/>
          <w:szCs w:val="22"/>
        </w:rPr>
        <w:t xml:space="preserve">Κέντρα Υγείας της περιοχής. Οι τοπικές κοινωνίες, η ΠΟΕΔΗΝ, τα πρωτοβάθμια σωματεία αντιστάθηκαν και απέτρεψαν </w:t>
      </w:r>
      <w:r w:rsidR="00336D1B">
        <w:rPr>
          <w:sz w:val="22"/>
          <w:szCs w:val="22"/>
        </w:rPr>
        <w:t xml:space="preserve">όλα αυτά τα χρόνια </w:t>
      </w:r>
      <w:r w:rsidR="0017286B">
        <w:rPr>
          <w:sz w:val="22"/>
          <w:szCs w:val="22"/>
        </w:rPr>
        <w:t xml:space="preserve">την διάλυσή </w:t>
      </w:r>
      <w:r w:rsidR="00043149">
        <w:rPr>
          <w:sz w:val="22"/>
          <w:szCs w:val="22"/>
        </w:rPr>
        <w:t xml:space="preserve">τους. </w:t>
      </w:r>
    </w:p>
    <w:p w:rsidR="00175F68" w:rsidRPr="0017286B" w:rsidRDefault="00175F68" w:rsidP="00175F68">
      <w:pPr>
        <w:spacing w:line="360" w:lineRule="auto"/>
        <w:ind w:firstLine="720"/>
        <w:jc w:val="both"/>
        <w:rPr>
          <w:sz w:val="22"/>
          <w:szCs w:val="22"/>
        </w:rPr>
      </w:pPr>
      <w:r w:rsidRPr="0017286B">
        <w:rPr>
          <w:sz w:val="22"/>
          <w:szCs w:val="22"/>
        </w:rPr>
        <w:t xml:space="preserve">Συγκεκριμένα ως παράδειγμα  </w:t>
      </w:r>
      <w:r w:rsidR="009C4312" w:rsidRPr="0017286B">
        <w:rPr>
          <w:sz w:val="22"/>
          <w:szCs w:val="22"/>
        </w:rPr>
        <w:t xml:space="preserve">ο Υπουργός Υγείας </w:t>
      </w:r>
      <w:r w:rsidRPr="0017286B">
        <w:rPr>
          <w:sz w:val="22"/>
          <w:szCs w:val="22"/>
        </w:rPr>
        <w:t xml:space="preserve">ανέφερε  τα 4 νοσοκομεία του Νομού Λασιθίου </w:t>
      </w:r>
      <w:r w:rsidR="0017286B">
        <w:rPr>
          <w:sz w:val="22"/>
          <w:szCs w:val="22"/>
        </w:rPr>
        <w:t>πως</w:t>
      </w:r>
      <w:r w:rsidRPr="0017286B">
        <w:rPr>
          <w:sz w:val="22"/>
          <w:szCs w:val="22"/>
        </w:rPr>
        <w:t xml:space="preserve"> δεν είναι απαραίτητα χωρίς να λαμβάνει υπ όψιν  αποστάσεις,  κακό οδικό δίκτυο, πληθυσμό αναφοράς κ.λ.π.</w:t>
      </w:r>
    </w:p>
    <w:p w:rsidR="009C4312" w:rsidRPr="0017286B" w:rsidRDefault="00175F68" w:rsidP="00175F68">
      <w:pPr>
        <w:spacing w:line="360" w:lineRule="auto"/>
        <w:ind w:firstLine="720"/>
        <w:jc w:val="both"/>
        <w:rPr>
          <w:sz w:val="22"/>
          <w:szCs w:val="22"/>
        </w:rPr>
      </w:pPr>
      <w:r w:rsidRPr="0017286B">
        <w:rPr>
          <w:sz w:val="22"/>
          <w:szCs w:val="22"/>
        </w:rPr>
        <w:t xml:space="preserve">Τα νοσοκομεία δεν είναι </w:t>
      </w:r>
      <w:r w:rsidR="0017286B">
        <w:rPr>
          <w:sz w:val="22"/>
          <w:szCs w:val="22"/>
        </w:rPr>
        <w:t>επιχειρήσεις</w:t>
      </w:r>
      <w:r w:rsidRPr="0017286B">
        <w:rPr>
          <w:sz w:val="22"/>
          <w:szCs w:val="22"/>
        </w:rPr>
        <w:t xml:space="preserve"> για να  κλείνουν </w:t>
      </w:r>
      <w:r w:rsidR="0017286B">
        <w:rPr>
          <w:sz w:val="22"/>
          <w:szCs w:val="22"/>
        </w:rPr>
        <w:t>όταν</w:t>
      </w:r>
      <w:r w:rsidRPr="0017286B">
        <w:rPr>
          <w:sz w:val="22"/>
          <w:szCs w:val="22"/>
        </w:rPr>
        <w:t xml:space="preserve"> δεν είναι κερδοφόρα. Και μία ανθρώπινη ζωή να σώσουν </w:t>
      </w:r>
      <w:r w:rsidR="0017286B">
        <w:rPr>
          <w:sz w:val="22"/>
          <w:szCs w:val="22"/>
        </w:rPr>
        <w:t xml:space="preserve"> σε ένα έκτακτο περιστατικό θεωρείται</w:t>
      </w:r>
      <w:r w:rsidRPr="0017286B">
        <w:rPr>
          <w:sz w:val="22"/>
          <w:szCs w:val="22"/>
        </w:rPr>
        <w:t xml:space="preserve"> ανεκτίμητη η λειτουργία τους. Με τη διαχείριση του κορονωιου απεδείχθη ο ανεκτίμητος και αναντικατάστατος ρόλος τους. Αντί λοιπόν να προτείνει μέτρα ενίσχυσης  ο Υπουργός  Υγείας ανακοινώνει την  κατάργηση τους. Αλήθεια είναι δυνατόν να μιλάμε για δωρεάν υγεία, με εύκολη και ισότιμη πρόσβαση, όταν </w:t>
      </w:r>
      <w:r w:rsidR="009C4312" w:rsidRPr="0017286B">
        <w:rPr>
          <w:sz w:val="22"/>
          <w:szCs w:val="22"/>
        </w:rPr>
        <w:t>τα έκτακτα περιστατικά ή ασθενείς με σοβαρά</w:t>
      </w:r>
      <w:r w:rsidRPr="0017286B">
        <w:rPr>
          <w:sz w:val="22"/>
          <w:szCs w:val="22"/>
        </w:rPr>
        <w:t xml:space="preserve"> προβλήματα </w:t>
      </w:r>
      <w:r w:rsidR="00336D1B">
        <w:rPr>
          <w:sz w:val="22"/>
          <w:szCs w:val="22"/>
        </w:rPr>
        <w:t xml:space="preserve">υγείας </w:t>
      </w:r>
      <w:r w:rsidR="009C4312" w:rsidRPr="0017286B">
        <w:rPr>
          <w:sz w:val="22"/>
          <w:szCs w:val="22"/>
        </w:rPr>
        <w:t>π</w:t>
      </w:r>
      <w:r w:rsidRPr="0017286B">
        <w:rPr>
          <w:sz w:val="22"/>
          <w:szCs w:val="22"/>
        </w:rPr>
        <w:t>ρέπει να ξενιτεύ</w:t>
      </w:r>
      <w:r w:rsidR="009C4312" w:rsidRPr="0017286B">
        <w:rPr>
          <w:sz w:val="22"/>
          <w:szCs w:val="22"/>
        </w:rPr>
        <w:t>ον</w:t>
      </w:r>
      <w:r w:rsidRPr="0017286B">
        <w:rPr>
          <w:sz w:val="22"/>
          <w:szCs w:val="22"/>
        </w:rPr>
        <w:t xml:space="preserve">ται σε άλλο νομό για να </w:t>
      </w:r>
      <w:r w:rsidR="0017286B">
        <w:rPr>
          <w:sz w:val="22"/>
          <w:szCs w:val="22"/>
        </w:rPr>
        <w:t>αντιμετωπιστούν</w:t>
      </w:r>
      <w:r w:rsidR="0052482C">
        <w:rPr>
          <w:sz w:val="22"/>
          <w:szCs w:val="22"/>
        </w:rPr>
        <w:t xml:space="preserve"> ή να πηγαίνουν στον ιδιωτικό τομέα</w:t>
      </w:r>
      <w:r w:rsidRPr="0017286B">
        <w:rPr>
          <w:sz w:val="22"/>
          <w:szCs w:val="22"/>
        </w:rPr>
        <w:t xml:space="preserve">. </w:t>
      </w:r>
      <w:r w:rsidR="009C4312" w:rsidRPr="0017286B">
        <w:rPr>
          <w:sz w:val="22"/>
          <w:szCs w:val="22"/>
        </w:rPr>
        <w:t>Εάν</w:t>
      </w:r>
      <w:r w:rsidRPr="0017286B">
        <w:rPr>
          <w:sz w:val="22"/>
          <w:szCs w:val="22"/>
        </w:rPr>
        <w:t xml:space="preserve"> η κυβέρνηση θέλει να  μην διακομίζονται τα περιστατικά στα μεγάλα νοσοκομεία  του κέντρου και της περιφέρειας χρειάζεται να  ενισχύσει τα μικρότερα. Πως να χειρουργήσουν τα μικρά νοσοκομεία </w:t>
      </w:r>
      <w:r w:rsidR="0017286B">
        <w:rPr>
          <w:sz w:val="22"/>
          <w:szCs w:val="22"/>
        </w:rPr>
        <w:t xml:space="preserve">όπως ανέφερε ο Υπουργός </w:t>
      </w:r>
      <w:r w:rsidRPr="0017286B">
        <w:rPr>
          <w:sz w:val="22"/>
          <w:szCs w:val="22"/>
        </w:rPr>
        <w:t xml:space="preserve">χωρίς να διαθέτουν </w:t>
      </w:r>
      <w:r w:rsidR="009C4312" w:rsidRPr="0017286B">
        <w:rPr>
          <w:sz w:val="22"/>
          <w:szCs w:val="22"/>
        </w:rPr>
        <w:t>διαγνωστικά μηχανήματα, αναισθησ</w:t>
      </w:r>
      <w:r w:rsidRPr="0017286B">
        <w:rPr>
          <w:sz w:val="22"/>
          <w:szCs w:val="22"/>
        </w:rPr>
        <w:t>ιολόγους, χειρουργούς και άλλες απαραίτητες ειδικότητες.</w:t>
      </w:r>
      <w:r w:rsidR="009C4312" w:rsidRPr="0017286B">
        <w:rPr>
          <w:sz w:val="22"/>
          <w:szCs w:val="22"/>
        </w:rPr>
        <w:t xml:space="preserve"> </w:t>
      </w:r>
      <w:r w:rsidR="0017286B">
        <w:rPr>
          <w:sz w:val="22"/>
          <w:szCs w:val="22"/>
        </w:rPr>
        <w:t>Επίσης λ</w:t>
      </w:r>
      <w:r w:rsidR="009C4312" w:rsidRPr="0017286B">
        <w:rPr>
          <w:sz w:val="22"/>
          <w:szCs w:val="22"/>
        </w:rPr>
        <w:t xml:space="preserve">όγω έλλειψης νοσηλευτικού προσωπικού </w:t>
      </w:r>
      <w:r w:rsidR="0017286B">
        <w:rPr>
          <w:sz w:val="22"/>
          <w:szCs w:val="22"/>
        </w:rPr>
        <w:t>σε πολλές περιπτώσεις</w:t>
      </w:r>
      <w:r w:rsidR="009C4312" w:rsidRPr="0017286B">
        <w:rPr>
          <w:sz w:val="22"/>
          <w:szCs w:val="22"/>
        </w:rPr>
        <w:t xml:space="preserve"> </w:t>
      </w:r>
      <w:r w:rsidR="00336D1B">
        <w:rPr>
          <w:sz w:val="22"/>
          <w:szCs w:val="22"/>
        </w:rPr>
        <w:t>είναι κλειστές</w:t>
      </w:r>
      <w:r w:rsidR="0052482C">
        <w:rPr>
          <w:sz w:val="22"/>
          <w:szCs w:val="22"/>
        </w:rPr>
        <w:t xml:space="preserve"> χειρουργικές αίθουσε</w:t>
      </w:r>
      <w:r w:rsidR="009C4312" w:rsidRPr="0017286B">
        <w:rPr>
          <w:sz w:val="22"/>
          <w:szCs w:val="22"/>
        </w:rPr>
        <w:t>ς</w:t>
      </w:r>
      <w:r w:rsidR="0052482C">
        <w:rPr>
          <w:sz w:val="22"/>
          <w:szCs w:val="22"/>
        </w:rPr>
        <w:t>.</w:t>
      </w:r>
    </w:p>
    <w:p w:rsidR="00175F68" w:rsidRPr="0017286B" w:rsidRDefault="00175F68" w:rsidP="009451AC">
      <w:pPr>
        <w:spacing w:line="360" w:lineRule="auto"/>
        <w:ind w:firstLine="720"/>
        <w:jc w:val="both"/>
        <w:rPr>
          <w:sz w:val="22"/>
          <w:szCs w:val="22"/>
        </w:rPr>
      </w:pPr>
      <w:r w:rsidRPr="0017286B">
        <w:rPr>
          <w:sz w:val="22"/>
          <w:szCs w:val="22"/>
        </w:rPr>
        <w:lastRenderedPageBreak/>
        <w:t>Θα φορτώσουν με ράντζα τα μεγάλα νοσοκομεία καταργώντας τα μικρότερα.</w:t>
      </w:r>
      <w:r w:rsidR="009451AC">
        <w:rPr>
          <w:sz w:val="22"/>
          <w:szCs w:val="22"/>
        </w:rPr>
        <w:t xml:space="preserve"> </w:t>
      </w:r>
      <w:r w:rsidRPr="0017286B">
        <w:rPr>
          <w:sz w:val="22"/>
          <w:szCs w:val="22"/>
        </w:rPr>
        <w:t xml:space="preserve">Δεν </w:t>
      </w:r>
      <w:r w:rsidR="009C4312" w:rsidRPr="0017286B">
        <w:rPr>
          <w:sz w:val="22"/>
          <w:szCs w:val="22"/>
        </w:rPr>
        <w:t>παραδειγματίστηκαν</w:t>
      </w:r>
      <w:r w:rsidRPr="0017286B">
        <w:rPr>
          <w:sz w:val="22"/>
          <w:szCs w:val="22"/>
        </w:rPr>
        <w:t xml:space="preserve">  με την  κατάργηση των νοσοκομείων της Αττικής το 201</w:t>
      </w:r>
      <w:r w:rsidR="0017286B">
        <w:rPr>
          <w:sz w:val="22"/>
          <w:szCs w:val="22"/>
        </w:rPr>
        <w:t>3</w:t>
      </w:r>
      <w:r w:rsidRPr="0017286B">
        <w:rPr>
          <w:sz w:val="22"/>
          <w:szCs w:val="22"/>
        </w:rPr>
        <w:t xml:space="preserve">. Εξ αιτίας αυτού </w:t>
      </w:r>
      <w:r w:rsidR="009C4312" w:rsidRPr="0017286B">
        <w:rPr>
          <w:sz w:val="22"/>
          <w:szCs w:val="22"/>
        </w:rPr>
        <w:t>φορτώνονται</w:t>
      </w:r>
      <w:r w:rsidRPr="0017286B">
        <w:rPr>
          <w:sz w:val="22"/>
          <w:szCs w:val="22"/>
        </w:rPr>
        <w:t xml:space="preserve"> με ράντζα τα μεγάλα νοσοκομεία της Αττικής. </w:t>
      </w:r>
      <w:r w:rsidR="009451AC" w:rsidRPr="0017286B">
        <w:rPr>
          <w:sz w:val="22"/>
          <w:szCs w:val="22"/>
        </w:rPr>
        <w:t>Εάν</w:t>
      </w:r>
      <w:r w:rsidRPr="0017286B">
        <w:rPr>
          <w:sz w:val="22"/>
          <w:szCs w:val="22"/>
        </w:rPr>
        <w:t xml:space="preserve"> λειτουργούσε το ΝΟΣΟΚΟΜΕΙΟ ΔΥΤΙΚΗΣ ΑΤΤΙΚΗΣ</w:t>
      </w:r>
      <w:r w:rsidR="00336D1B">
        <w:rPr>
          <w:sz w:val="22"/>
          <w:szCs w:val="22"/>
        </w:rPr>
        <w:t xml:space="preserve"> «Η Αγία Βαρβάρα»</w:t>
      </w:r>
      <w:r w:rsidRPr="0017286B">
        <w:rPr>
          <w:sz w:val="22"/>
          <w:szCs w:val="22"/>
        </w:rPr>
        <w:t xml:space="preserve"> δεν θα </w:t>
      </w:r>
      <w:r w:rsidR="00336D1B" w:rsidRPr="0017286B">
        <w:rPr>
          <w:sz w:val="22"/>
          <w:szCs w:val="22"/>
        </w:rPr>
        <w:t>αν</w:t>
      </w:r>
      <w:r w:rsidR="00336D1B">
        <w:rPr>
          <w:sz w:val="22"/>
          <w:szCs w:val="22"/>
        </w:rPr>
        <w:t>έπτυσσε</w:t>
      </w:r>
      <w:r w:rsidRPr="0017286B">
        <w:rPr>
          <w:sz w:val="22"/>
          <w:szCs w:val="22"/>
        </w:rPr>
        <w:t xml:space="preserve">  ράντζα το ΑΤΤΙΚΟ</w:t>
      </w:r>
      <w:r w:rsidR="00DB07B8" w:rsidRPr="0017286B">
        <w:rPr>
          <w:sz w:val="22"/>
          <w:szCs w:val="22"/>
        </w:rPr>
        <w:t xml:space="preserve"> Νοσοκομείο</w:t>
      </w:r>
      <w:r w:rsidRPr="0017286B">
        <w:rPr>
          <w:sz w:val="22"/>
          <w:szCs w:val="22"/>
        </w:rPr>
        <w:t>.</w:t>
      </w:r>
    </w:p>
    <w:p w:rsidR="00175F68" w:rsidRPr="0017286B" w:rsidRDefault="00175F68" w:rsidP="00175F68">
      <w:pPr>
        <w:spacing w:line="360" w:lineRule="auto"/>
        <w:ind w:firstLine="720"/>
        <w:jc w:val="both"/>
        <w:rPr>
          <w:sz w:val="22"/>
          <w:szCs w:val="22"/>
        </w:rPr>
      </w:pPr>
      <w:r w:rsidRPr="0017286B">
        <w:rPr>
          <w:sz w:val="22"/>
          <w:szCs w:val="22"/>
        </w:rPr>
        <w:t>Αλήθεια αφού δεν χρειάζονταν  το ΝΟΣΟΚΟΜΕΙΟ ΔΥΤΙΚΗΣ ΑΤΤΙΚΗΣ και  έκλεισ</w:t>
      </w:r>
      <w:r w:rsidR="00336D1B">
        <w:rPr>
          <w:sz w:val="22"/>
          <w:szCs w:val="22"/>
        </w:rPr>
        <w:t>ε</w:t>
      </w:r>
      <w:r w:rsidR="0017286B">
        <w:rPr>
          <w:sz w:val="22"/>
          <w:szCs w:val="22"/>
        </w:rPr>
        <w:t xml:space="preserve"> το 2013</w:t>
      </w:r>
      <w:r w:rsidRPr="0017286B">
        <w:rPr>
          <w:sz w:val="22"/>
          <w:szCs w:val="22"/>
        </w:rPr>
        <w:t xml:space="preserve"> γιατί </w:t>
      </w:r>
      <w:r w:rsidR="0017286B">
        <w:rPr>
          <w:sz w:val="22"/>
          <w:szCs w:val="22"/>
        </w:rPr>
        <w:t>λειτούργησε</w:t>
      </w:r>
      <w:r w:rsidRPr="0017286B">
        <w:rPr>
          <w:sz w:val="22"/>
          <w:szCs w:val="22"/>
        </w:rPr>
        <w:t xml:space="preserve"> στη πανδημία και νοσήλευσε  δεκάδες ασθενείς με κορ</w:t>
      </w:r>
      <w:r w:rsidR="009451AC">
        <w:rPr>
          <w:sz w:val="22"/>
          <w:szCs w:val="22"/>
        </w:rPr>
        <w:t>ω</w:t>
      </w:r>
      <w:r w:rsidRPr="0017286B">
        <w:rPr>
          <w:sz w:val="22"/>
          <w:szCs w:val="22"/>
        </w:rPr>
        <w:t>ν</w:t>
      </w:r>
      <w:r w:rsidR="009451AC">
        <w:rPr>
          <w:sz w:val="22"/>
          <w:szCs w:val="22"/>
        </w:rPr>
        <w:t>ο</w:t>
      </w:r>
      <w:r w:rsidRPr="0017286B">
        <w:rPr>
          <w:sz w:val="22"/>
          <w:szCs w:val="22"/>
        </w:rPr>
        <w:t>ιο χωρίς να πληροί τους κανόνες ασφαλείας  σε εξοπλισμό και προσωπικό αφού ήταν 8 χρόνια κλειστό;</w:t>
      </w:r>
    </w:p>
    <w:p w:rsidR="00175F68" w:rsidRPr="0017286B" w:rsidRDefault="00175F68" w:rsidP="00175F68">
      <w:pPr>
        <w:spacing w:line="360" w:lineRule="auto"/>
        <w:ind w:firstLine="720"/>
        <w:jc w:val="both"/>
        <w:rPr>
          <w:sz w:val="22"/>
          <w:szCs w:val="22"/>
        </w:rPr>
      </w:pPr>
      <w:r w:rsidRPr="0017286B">
        <w:rPr>
          <w:sz w:val="22"/>
          <w:szCs w:val="22"/>
        </w:rPr>
        <w:t xml:space="preserve">Στη χώρα μας έχουμε 35.000 ενεργές  νοσοκομειακές κλίνες. </w:t>
      </w:r>
      <w:r w:rsidR="0017286B">
        <w:rPr>
          <w:sz w:val="22"/>
          <w:szCs w:val="22"/>
        </w:rPr>
        <w:t>Λ</w:t>
      </w:r>
      <w:r w:rsidRPr="0017286B">
        <w:rPr>
          <w:sz w:val="22"/>
          <w:szCs w:val="22"/>
        </w:rPr>
        <w:t>ειτουργούν λιγότερο των  3,5  νοσοκομειακών κλινών  ανά 1.000 κατοίκων</w:t>
      </w:r>
      <w:r w:rsidR="00DB07B8" w:rsidRPr="0017286B">
        <w:rPr>
          <w:sz w:val="22"/>
          <w:szCs w:val="22"/>
        </w:rPr>
        <w:t>.</w:t>
      </w:r>
      <w:r w:rsidRPr="0017286B">
        <w:rPr>
          <w:sz w:val="22"/>
          <w:szCs w:val="22"/>
        </w:rPr>
        <w:t xml:space="preserve"> </w:t>
      </w:r>
      <w:r w:rsidR="0017286B">
        <w:rPr>
          <w:sz w:val="22"/>
          <w:szCs w:val="22"/>
        </w:rPr>
        <w:t xml:space="preserve">Διαθέτουμε </w:t>
      </w:r>
      <w:r w:rsidR="0052482C">
        <w:rPr>
          <w:sz w:val="22"/>
          <w:szCs w:val="22"/>
        </w:rPr>
        <w:t xml:space="preserve">τις </w:t>
      </w:r>
      <w:r w:rsidRPr="0017286B">
        <w:rPr>
          <w:sz w:val="22"/>
          <w:szCs w:val="22"/>
        </w:rPr>
        <w:t>λιγότερες  νοσοκομειακές κλίνες από τ</w:t>
      </w:r>
      <w:r w:rsidR="00DB07B8" w:rsidRPr="0017286B">
        <w:rPr>
          <w:sz w:val="22"/>
          <w:szCs w:val="22"/>
        </w:rPr>
        <w:t xml:space="preserve">ο μέσο όρο των χωρών της </w:t>
      </w:r>
      <w:r w:rsidRPr="0017286B">
        <w:rPr>
          <w:sz w:val="22"/>
          <w:szCs w:val="22"/>
        </w:rPr>
        <w:t>Ευρωπαϊκής Ένωσης που είνα</w:t>
      </w:r>
      <w:r w:rsidR="00DB07B8" w:rsidRPr="0017286B">
        <w:rPr>
          <w:sz w:val="22"/>
          <w:szCs w:val="22"/>
        </w:rPr>
        <w:t>ι</w:t>
      </w:r>
      <w:r w:rsidRPr="0017286B">
        <w:rPr>
          <w:sz w:val="22"/>
          <w:szCs w:val="22"/>
        </w:rPr>
        <w:t xml:space="preserve"> 5,3 </w:t>
      </w:r>
      <w:r w:rsidR="00DB07B8" w:rsidRPr="0017286B">
        <w:rPr>
          <w:sz w:val="22"/>
          <w:szCs w:val="22"/>
        </w:rPr>
        <w:t>ανά</w:t>
      </w:r>
      <w:r w:rsidRPr="0017286B">
        <w:rPr>
          <w:sz w:val="22"/>
          <w:szCs w:val="22"/>
        </w:rPr>
        <w:t xml:space="preserve"> 1.000 κατοίκων. Γι αυτό και τα ράντζα είναι ελληνικό φαινόμενο.</w:t>
      </w:r>
    </w:p>
    <w:p w:rsidR="00175F68" w:rsidRPr="0017286B" w:rsidRDefault="00175F68" w:rsidP="00175F68">
      <w:pPr>
        <w:spacing w:line="360" w:lineRule="auto"/>
        <w:ind w:firstLine="720"/>
        <w:jc w:val="both"/>
        <w:rPr>
          <w:sz w:val="22"/>
          <w:szCs w:val="22"/>
        </w:rPr>
      </w:pPr>
      <w:r w:rsidRPr="0017286B">
        <w:rPr>
          <w:sz w:val="22"/>
          <w:szCs w:val="22"/>
        </w:rPr>
        <w:t>Και θέλουν να κλείσουν  και άλλες.</w:t>
      </w:r>
    </w:p>
    <w:p w:rsidR="005670CF" w:rsidRPr="009451AC" w:rsidRDefault="00DB07B8" w:rsidP="005670CF">
      <w:pPr>
        <w:spacing w:line="360" w:lineRule="auto"/>
        <w:ind w:firstLine="720"/>
        <w:jc w:val="both"/>
        <w:rPr>
          <w:sz w:val="22"/>
          <w:szCs w:val="22"/>
        </w:rPr>
      </w:pPr>
      <w:r w:rsidRPr="009451AC">
        <w:rPr>
          <w:sz w:val="22"/>
          <w:szCs w:val="22"/>
        </w:rPr>
        <w:t xml:space="preserve">Είμαστε </w:t>
      </w:r>
      <w:r w:rsidR="0017286B" w:rsidRPr="009451AC">
        <w:rPr>
          <w:sz w:val="22"/>
          <w:szCs w:val="22"/>
        </w:rPr>
        <w:t>αποφασισμένοι να μην επιτρέψουμε να υλοποι</w:t>
      </w:r>
      <w:r w:rsidR="0052482C" w:rsidRPr="009451AC">
        <w:rPr>
          <w:sz w:val="22"/>
          <w:szCs w:val="22"/>
        </w:rPr>
        <w:t>ηθούν</w:t>
      </w:r>
      <w:r w:rsidR="0017286B" w:rsidRPr="009451AC">
        <w:rPr>
          <w:sz w:val="22"/>
          <w:szCs w:val="22"/>
        </w:rPr>
        <w:t xml:space="preserve"> τέτοια σχέδια.</w:t>
      </w:r>
    </w:p>
    <w:p w:rsidR="00DB07B8" w:rsidRPr="0017286B" w:rsidRDefault="00DB07B8" w:rsidP="005670CF">
      <w:pPr>
        <w:spacing w:line="360" w:lineRule="auto"/>
        <w:ind w:firstLine="720"/>
        <w:jc w:val="both"/>
        <w:rPr>
          <w:sz w:val="22"/>
          <w:szCs w:val="22"/>
        </w:rPr>
      </w:pPr>
    </w:p>
    <w:p w:rsidR="00DB07B8" w:rsidRPr="0017286B" w:rsidRDefault="00DB07B8" w:rsidP="005670CF">
      <w:pPr>
        <w:spacing w:line="360" w:lineRule="auto"/>
        <w:ind w:firstLine="720"/>
        <w:jc w:val="both"/>
        <w:rPr>
          <w:sz w:val="22"/>
          <w:szCs w:val="22"/>
        </w:rPr>
      </w:pPr>
    </w:p>
    <w:p w:rsidR="002525E8" w:rsidRPr="009D1B1E" w:rsidRDefault="005670CF" w:rsidP="00336D1B">
      <w:pPr>
        <w:spacing w:line="360" w:lineRule="auto"/>
        <w:ind w:firstLine="720"/>
        <w:jc w:val="right"/>
      </w:pPr>
      <w:r w:rsidRPr="0017286B">
        <w:rPr>
          <w:sz w:val="22"/>
          <w:szCs w:val="22"/>
        </w:rPr>
        <w:t>Η ΕΚΤΕΛΕΣΤΙΚΗ ΕΠΙΤΡΟΠΗ ΤΗΣ ΠΟΕΔΗΝ</w:t>
      </w:r>
    </w:p>
    <w:sectPr w:rsidR="002525E8" w:rsidRPr="009D1B1E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9C2" w:rsidRDefault="00D519C2">
      <w:r>
        <w:separator/>
      </w:r>
    </w:p>
  </w:endnote>
  <w:endnote w:type="continuationSeparator" w:id="0">
    <w:p w:rsidR="00D519C2" w:rsidRDefault="00D51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1AC" w:rsidRDefault="002A15E6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67945</wp:posOffset>
              </wp:positionV>
              <wp:extent cx="5943600" cy="0"/>
              <wp:effectExtent l="9525" t="10795" r="9525" b="825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9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E8266C" id="Line 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.35pt" to="459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" strokecolor="#900"/>
          </w:pict>
        </mc:Fallback>
      </mc:AlternateContent>
    </w:r>
  </w:p>
  <w:p w:rsidR="009451AC" w:rsidRPr="00F5376D" w:rsidRDefault="009451AC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>Αριστοτέλους 22, 10433 Αθήνα Τηλ. 210 .52.36.094 – 210.52.24.604, Fax 210.52.34.589</w:t>
    </w:r>
  </w:p>
  <w:p w:rsidR="009451AC" w:rsidRPr="00501381" w:rsidRDefault="009451AC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Aristotelous str.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9451AC" w:rsidRPr="00501381" w:rsidRDefault="009451AC" w:rsidP="00501381">
    <w:pPr>
      <w:pStyle w:val="a4"/>
      <w:rPr>
        <w:lang w:val="en-GB"/>
      </w:rPr>
    </w:pP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e-mail: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1049705"/>
      <w:docPartObj>
        <w:docPartGallery w:val="Page Numbers (Bottom of Page)"/>
        <w:docPartUnique/>
      </w:docPartObj>
    </w:sdtPr>
    <w:sdtEndPr/>
    <w:sdtContent>
      <w:p w:rsidR="009451AC" w:rsidRDefault="00D519C2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51AC" w:rsidRPr="00501381" w:rsidRDefault="009451AC" w:rsidP="00501381">
    <w:pPr>
      <w:pStyle w:val="a4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9C2" w:rsidRDefault="00D519C2">
      <w:r>
        <w:separator/>
      </w:r>
    </w:p>
  </w:footnote>
  <w:footnote w:type="continuationSeparator" w:id="0">
    <w:p w:rsidR="00D519C2" w:rsidRDefault="00D51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1647"/>
      <w:gridCol w:w="7423"/>
    </w:tblGrid>
    <w:tr w:rsidR="009451AC" w:rsidRPr="006001F3" w:rsidTr="006001F3">
      <w:trPr>
        <w:trHeight w:val="1617"/>
      </w:trPr>
      <w:tc>
        <w:tcPr>
          <w:tcW w:w="908" w:type="pct"/>
        </w:tcPr>
        <w:p w:rsidR="009451AC" w:rsidRDefault="009451AC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9451AC" w:rsidRPr="006001F3" w:rsidRDefault="009451AC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9451AC" w:rsidRPr="006001F3" w:rsidRDefault="009451AC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9451AC" w:rsidRPr="006001F3" w:rsidRDefault="009451A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9451AC" w:rsidRPr="006001F3" w:rsidRDefault="009451A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9451AC" w:rsidRPr="006001F3" w:rsidRDefault="009451A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9451AC" w:rsidRPr="006001F3" w:rsidRDefault="002A15E6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>
                    <wp:simplePos x="0" y="0"/>
                    <wp:positionH relativeFrom="column">
                      <wp:posOffset>-41910</wp:posOffset>
                    </wp:positionH>
                    <wp:positionV relativeFrom="paragraph">
                      <wp:posOffset>43815</wp:posOffset>
                    </wp:positionV>
                    <wp:extent cx="4800600" cy="1270"/>
                    <wp:effectExtent l="5715" t="5715" r="13335" b="12065"/>
                    <wp:wrapNone/>
                    <wp:docPr id="2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800600" cy="12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9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6529705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3.45pt" to="374.7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+BdGAIAACsEAAAOAAAAZHJzL2Uyb0RvYy54bWysU8uu0zAQ3SPxD5b3bR6kv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" strokecolor="#900"/>
                </w:pict>
              </mc:Fallback>
            </mc:AlternateContent>
          </w:r>
        </w:p>
        <w:p w:rsidR="009451AC" w:rsidRPr="006001F3" w:rsidRDefault="009451AC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9451AC" w:rsidRPr="006001F3" w:rsidRDefault="009451AC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9451AC" w:rsidRPr="00DE7C1F" w:rsidRDefault="009451AC" w:rsidP="00501381">
    <w:pPr>
      <w:pStyle w:val="a3"/>
      <w:rPr>
        <w:lang w:val="en-GB"/>
      </w:rPr>
    </w:pPr>
  </w:p>
  <w:p w:rsidR="009451AC" w:rsidRDefault="009451A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4"/>
  </w:num>
  <w:num w:numId="19">
    <w:abstractNumId w:val="10"/>
  </w:num>
  <w:num w:numId="20">
    <w:abstractNumId w:val="16"/>
  </w:num>
  <w:num w:numId="21">
    <w:abstractNumId w:val="20"/>
  </w:num>
  <w:num w:numId="22">
    <w:abstractNumId w:val="5"/>
  </w:num>
  <w:num w:numId="23">
    <w:abstractNumId w:val="14"/>
  </w:num>
  <w:num w:numId="24">
    <w:abstractNumId w:val="21"/>
  </w:num>
  <w:num w:numId="25">
    <w:abstractNumId w:val="25"/>
  </w:num>
  <w:num w:numId="26">
    <w:abstractNumId w:val="22"/>
  </w:num>
  <w:num w:numId="27">
    <w:abstractNumId w:val="18"/>
  </w:num>
  <w:num w:numId="28">
    <w:abstractNumId w:val="8"/>
  </w:num>
  <w:num w:numId="29">
    <w:abstractNumId w:val="11"/>
  </w:num>
  <w:num w:numId="30">
    <w:abstractNumId w:val="26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>
      <o:colormru v:ext="edit" colors="#9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4B7B"/>
    <w:rsid w:val="000257B3"/>
    <w:rsid w:val="00027D80"/>
    <w:rsid w:val="0003075F"/>
    <w:rsid w:val="00033189"/>
    <w:rsid w:val="00035138"/>
    <w:rsid w:val="0003678D"/>
    <w:rsid w:val="0003727C"/>
    <w:rsid w:val="000404C7"/>
    <w:rsid w:val="00041984"/>
    <w:rsid w:val="000421B9"/>
    <w:rsid w:val="00042305"/>
    <w:rsid w:val="00042F44"/>
    <w:rsid w:val="00043149"/>
    <w:rsid w:val="0005060D"/>
    <w:rsid w:val="00055352"/>
    <w:rsid w:val="00055AD2"/>
    <w:rsid w:val="00055D5D"/>
    <w:rsid w:val="000602ED"/>
    <w:rsid w:val="00060C82"/>
    <w:rsid w:val="000715E0"/>
    <w:rsid w:val="000725AC"/>
    <w:rsid w:val="00072DD8"/>
    <w:rsid w:val="00076178"/>
    <w:rsid w:val="000771AD"/>
    <w:rsid w:val="00081FEC"/>
    <w:rsid w:val="00084B59"/>
    <w:rsid w:val="00092219"/>
    <w:rsid w:val="00096A6C"/>
    <w:rsid w:val="000B0968"/>
    <w:rsid w:val="000B2E9A"/>
    <w:rsid w:val="000B63F3"/>
    <w:rsid w:val="000C2FD3"/>
    <w:rsid w:val="000C3798"/>
    <w:rsid w:val="000C5CC0"/>
    <w:rsid w:val="000D5325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1ED0"/>
    <w:rsid w:val="001330DB"/>
    <w:rsid w:val="00133AB4"/>
    <w:rsid w:val="00134031"/>
    <w:rsid w:val="00136F6B"/>
    <w:rsid w:val="00140840"/>
    <w:rsid w:val="00141E05"/>
    <w:rsid w:val="00143A07"/>
    <w:rsid w:val="00144D2D"/>
    <w:rsid w:val="00146357"/>
    <w:rsid w:val="0015460B"/>
    <w:rsid w:val="001604FF"/>
    <w:rsid w:val="001608CB"/>
    <w:rsid w:val="001664FC"/>
    <w:rsid w:val="001669C0"/>
    <w:rsid w:val="00166A57"/>
    <w:rsid w:val="00166C6C"/>
    <w:rsid w:val="00167170"/>
    <w:rsid w:val="001704BD"/>
    <w:rsid w:val="0017286B"/>
    <w:rsid w:val="00173AC2"/>
    <w:rsid w:val="00173CBC"/>
    <w:rsid w:val="00175F68"/>
    <w:rsid w:val="00175FBC"/>
    <w:rsid w:val="00177498"/>
    <w:rsid w:val="00183A67"/>
    <w:rsid w:val="00185BA2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3EEC"/>
    <w:rsid w:val="001C67A6"/>
    <w:rsid w:val="001C7C61"/>
    <w:rsid w:val="001D4207"/>
    <w:rsid w:val="001D42F6"/>
    <w:rsid w:val="001D514E"/>
    <w:rsid w:val="001D671C"/>
    <w:rsid w:val="001D7526"/>
    <w:rsid w:val="001D7FBF"/>
    <w:rsid w:val="001E0C91"/>
    <w:rsid w:val="001E3118"/>
    <w:rsid w:val="001E3522"/>
    <w:rsid w:val="001F1A81"/>
    <w:rsid w:val="001F2B9A"/>
    <w:rsid w:val="001F768A"/>
    <w:rsid w:val="00202C94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33FF3"/>
    <w:rsid w:val="00240D2C"/>
    <w:rsid w:val="00240F3C"/>
    <w:rsid w:val="00241411"/>
    <w:rsid w:val="0024455C"/>
    <w:rsid w:val="00245BA4"/>
    <w:rsid w:val="002468E3"/>
    <w:rsid w:val="002525E8"/>
    <w:rsid w:val="002538FD"/>
    <w:rsid w:val="002559B6"/>
    <w:rsid w:val="002626B4"/>
    <w:rsid w:val="00262A77"/>
    <w:rsid w:val="00263173"/>
    <w:rsid w:val="00265357"/>
    <w:rsid w:val="00271154"/>
    <w:rsid w:val="002750DF"/>
    <w:rsid w:val="002768FF"/>
    <w:rsid w:val="00282A91"/>
    <w:rsid w:val="00286451"/>
    <w:rsid w:val="002901B1"/>
    <w:rsid w:val="00291350"/>
    <w:rsid w:val="00296E5F"/>
    <w:rsid w:val="002A0D48"/>
    <w:rsid w:val="002A15E6"/>
    <w:rsid w:val="002A535F"/>
    <w:rsid w:val="002A70EC"/>
    <w:rsid w:val="002B462E"/>
    <w:rsid w:val="002B5802"/>
    <w:rsid w:val="002C0C4B"/>
    <w:rsid w:val="002C3699"/>
    <w:rsid w:val="002C5ADB"/>
    <w:rsid w:val="002E2C9C"/>
    <w:rsid w:val="002E6997"/>
    <w:rsid w:val="002F0D33"/>
    <w:rsid w:val="002F1237"/>
    <w:rsid w:val="002F36C4"/>
    <w:rsid w:val="002F417B"/>
    <w:rsid w:val="002F69AF"/>
    <w:rsid w:val="002F6A81"/>
    <w:rsid w:val="002F73CD"/>
    <w:rsid w:val="002F7986"/>
    <w:rsid w:val="003115F8"/>
    <w:rsid w:val="00311704"/>
    <w:rsid w:val="00311DF7"/>
    <w:rsid w:val="00313C81"/>
    <w:rsid w:val="00320487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2519"/>
    <w:rsid w:val="0033359A"/>
    <w:rsid w:val="0033404D"/>
    <w:rsid w:val="0033515D"/>
    <w:rsid w:val="00336D1B"/>
    <w:rsid w:val="00337ECE"/>
    <w:rsid w:val="00342F33"/>
    <w:rsid w:val="00343552"/>
    <w:rsid w:val="00346E6E"/>
    <w:rsid w:val="00350CF8"/>
    <w:rsid w:val="00351A15"/>
    <w:rsid w:val="00353000"/>
    <w:rsid w:val="0036149D"/>
    <w:rsid w:val="00361763"/>
    <w:rsid w:val="003639FC"/>
    <w:rsid w:val="00366ECB"/>
    <w:rsid w:val="00372A61"/>
    <w:rsid w:val="00373035"/>
    <w:rsid w:val="003749B0"/>
    <w:rsid w:val="00380554"/>
    <w:rsid w:val="00381491"/>
    <w:rsid w:val="00383BAB"/>
    <w:rsid w:val="00384082"/>
    <w:rsid w:val="003865F8"/>
    <w:rsid w:val="003905B8"/>
    <w:rsid w:val="00390807"/>
    <w:rsid w:val="003932AE"/>
    <w:rsid w:val="00393E31"/>
    <w:rsid w:val="003959A9"/>
    <w:rsid w:val="003A4718"/>
    <w:rsid w:val="003A57FA"/>
    <w:rsid w:val="003A5E47"/>
    <w:rsid w:val="003A6132"/>
    <w:rsid w:val="003B2CC4"/>
    <w:rsid w:val="003B44E2"/>
    <w:rsid w:val="003B4825"/>
    <w:rsid w:val="003B553C"/>
    <w:rsid w:val="003C1429"/>
    <w:rsid w:val="003C1CCE"/>
    <w:rsid w:val="003C3EB1"/>
    <w:rsid w:val="003D0300"/>
    <w:rsid w:val="003D1C55"/>
    <w:rsid w:val="003D40A0"/>
    <w:rsid w:val="003D552B"/>
    <w:rsid w:val="003D66A7"/>
    <w:rsid w:val="003E16D0"/>
    <w:rsid w:val="003E58FB"/>
    <w:rsid w:val="003E64E2"/>
    <w:rsid w:val="003E7057"/>
    <w:rsid w:val="0040169D"/>
    <w:rsid w:val="004048F1"/>
    <w:rsid w:val="00406D9A"/>
    <w:rsid w:val="0040783D"/>
    <w:rsid w:val="0041009B"/>
    <w:rsid w:val="0041170F"/>
    <w:rsid w:val="004124E4"/>
    <w:rsid w:val="004136AA"/>
    <w:rsid w:val="00413C68"/>
    <w:rsid w:val="00415EF3"/>
    <w:rsid w:val="00416F3C"/>
    <w:rsid w:val="004172DB"/>
    <w:rsid w:val="004173DE"/>
    <w:rsid w:val="00417D67"/>
    <w:rsid w:val="00420BFD"/>
    <w:rsid w:val="00422B91"/>
    <w:rsid w:val="00431B3C"/>
    <w:rsid w:val="00431C32"/>
    <w:rsid w:val="0043386F"/>
    <w:rsid w:val="00440771"/>
    <w:rsid w:val="0044748E"/>
    <w:rsid w:val="00447E1A"/>
    <w:rsid w:val="004515EC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1FD2"/>
    <w:rsid w:val="00494902"/>
    <w:rsid w:val="004960CF"/>
    <w:rsid w:val="004A038D"/>
    <w:rsid w:val="004A12BB"/>
    <w:rsid w:val="004B2AA5"/>
    <w:rsid w:val="004B5830"/>
    <w:rsid w:val="004C0DAF"/>
    <w:rsid w:val="004C2E8C"/>
    <w:rsid w:val="004C4E58"/>
    <w:rsid w:val="004C576B"/>
    <w:rsid w:val="004C5D99"/>
    <w:rsid w:val="004C7B2B"/>
    <w:rsid w:val="004D0D5A"/>
    <w:rsid w:val="004D14AD"/>
    <w:rsid w:val="004D1A3D"/>
    <w:rsid w:val="004D5AFE"/>
    <w:rsid w:val="004D672C"/>
    <w:rsid w:val="004E18D1"/>
    <w:rsid w:val="004E2451"/>
    <w:rsid w:val="004E5B01"/>
    <w:rsid w:val="004F2D1D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368F"/>
    <w:rsid w:val="0052482C"/>
    <w:rsid w:val="00524C3E"/>
    <w:rsid w:val="00525B29"/>
    <w:rsid w:val="0054384E"/>
    <w:rsid w:val="005445E3"/>
    <w:rsid w:val="00547B6A"/>
    <w:rsid w:val="00556460"/>
    <w:rsid w:val="00562987"/>
    <w:rsid w:val="00566492"/>
    <w:rsid w:val="005670CF"/>
    <w:rsid w:val="005700EF"/>
    <w:rsid w:val="0057017F"/>
    <w:rsid w:val="0057663F"/>
    <w:rsid w:val="005840AC"/>
    <w:rsid w:val="00590D4D"/>
    <w:rsid w:val="00592A7F"/>
    <w:rsid w:val="00594FAB"/>
    <w:rsid w:val="00595A10"/>
    <w:rsid w:val="00595B2B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544"/>
    <w:rsid w:val="005D1976"/>
    <w:rsid w:val="005D2244"/>
    <w:rsid w:val="005D393D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2082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406C6"/>
    <w:rsid w:val="00644954"/>
    <w:rsid w:val="0065046D"/>
    <w:rsid w:val="006513B5"/>
    <w:rsid w:val="00654B9D"/>
    <w:rsid w:val="00664ADF"/>
    <w:rsid w:val="00665F40"/>
    <w:rsid w:val="006755AF"/>
    <w:rsid w:val="00676948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094"/>
    <w:rsid w:val="006D12EF"/>
    <w:rsid w:val="006D442C"/>
    <w:rsid w:val="006D4907"/>
    <w:rsid w:val="006D4D68"/>
    <w:rsid w:val="006D5552"/>
    <w:rsid w:val="006D6C5B"/>
    <w:rsid w:val="006D73CE"/>
    <w:rsid w:val="006D7BDB"/>
    <w:rsid w:val="006E1B6C"/>
    <w:rsid w:val="006E5422"/>
    <w:rsid w:val="006E5838"/>
    <w:rsid w:val="006E74EB"/>
    <w:rsid w:val="006F7B53"/>
    <w:rsid w:val="00700980"/>
    <w:rsid w:val="00707D17"/>
    <w:rsid w:val="00707D80"/>
    <w:rsid w:val="00711A24"/>
    <w:rsid w:val="007148C6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298E"/>
    <w:rsid w:val="007868E0"/>
    <w:rsid w:val="007878C8"/>
    <w:rsid w:val="00792774"/>
    <w:rsid w:val="00795B48"/>
    <w:rsid w:val="007A1655"/>
    <w:rsid w:val="007A5789"/>
    <w:rsid w:val="007A7F33"/>
    <w:rsid w:val="007B00C3"/>
    <w:rsid w:val="007B08B5"/>
    <w:rsid w:val="007B14DE"/>
    <w:rsid w:val="007B237C"/>
    <w:rsid w:val="007B37E0"/>
    <w:rsid w:val="007B3D7F"/>
    <w:rsid w:val="007B6B36"/>
    <w:rsid w:val="007C19DE"/>
    <w:rsid w:val="007C1CA8"/>
    <w:rsid w:val="007C5198"/>
    <w:rsid w:val="007C5AAA"/>
    <w:rsid w:val="007D2377"/>
    <w:rsid w:val="007D4497"/>
    <w:rsid w:val="007E08F9"/>
    <w:rsid w:val="007F18C1"/>
    <w:rsid w:val="00806198"/>
    <w:rsid w:val="00806C05"/>
    <w:rsid w:val="008079A4"/>
    <w:rsid w:val="00807AB7"/>
    <w:rsid w:val="008107DD"/>
    <w:rsid w:val="0081234D"/>
    <w:rsid w:val="00812E79"/>
    <w:rsid w:val="00817B1A"/>
    <w:rsid w:val="008205A8"/>
    <w:rsid w:val="00822CEF"/>
    <w:rsid w:val="0082430F"/>
    <w:rsid w:val="008323B7"/>
    <w:rsid w:val="0083645C"/>
    <w:rsid w:val="008378E3"/>
    <w:rsid w:val="00840A7C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A63F0"/>
    <w:rsid w:val="008B0355"/>
    <w:rsid w:val="008B2982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5FE6"/>
    <w:rsid w:val="008F797C"/>
    <w:rsid w:val="00902EE0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3400"/>
    <w:rsid w:val="009451AC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21E5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312"/>
    <w:rsid w:val="009C44F0"/>
    <w:rsid w:val="009C6586"/>
    <w:rsid w:val="009C78B3"/>
    <w:rsid w:val="009D1B1E"/>
    <w:rsid w:val="009F1DDD"/>
    <w:rsid w:val="009F2938"/>
    <w:rsid w:val="009F3533"/>
    <w:rsid w:val="009F4598"/>
    <w:rsid w:val="00A00A61"/>
    <w:rsid w:val="00A01D04"/>
    <w:rsid w:val="00A03D6D"/>
    <w:rsid w:val="00A0458B"/>
    <w:rsid w:val="00A05C66"/>
    <w:rsid w:val="00A06611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2BA8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772FC"/>
    <w:rsid w:val="00A8253F"/>
    <w:rsid w:val="00A82C85"/>
    <w:rsid w:val="00A85BFE"/>
    <w:rsid w:val="00A94458"/>
    <w:rsid w:val="00A952C0"/>
    <w:rsid w:val="00AB1421"/>
    <w:rsid w:val="00AC0DD6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1867"/>
    <w:rsid w:val="00AE407A"/>
    <w:rsid w:val="00AE7092"/>
    <w:rsid w:val="00AF2859"/>
    <w:rsid w:val="00AF7524"/>
    <w:rsid w:val="00B00B77"/>
    <w:rsid w:val="00B022F6"/>
    <w:rsid w:val="00B0687C"/>
    <w:rsid w:val="00B07B3A"/>
    <w:rsid w:val="00B122A1"/>
    <w:rsid w:val="00B124F6"/>
    <w:rsid w:val="00B1373A"/>
    <w:rsid w:val="00B204BB"/>
    <w:rsid w:val="00B2415B"/>
    <w:rsid w:val="00B24927"/>
    <w:rsid w:val="00B26F7B"/>
    <w:rsid w:val="00B27443"/>
    <w:rsid w:val="00B30920"/>
    <w:rsid w:val="00B31335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64157"/>
    <w:rsid w:val="00B70CB8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4B0A"/>
    <w:rsid w:val="00BB7423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06BE"/>
    <w:rsid w:val="00C0163F"/>
    <w:rsid w:val="00C034AC"/>
    <w:rsid w:val="00C12174"/>
    <w:rsid w:val="00C14D13"/>
    <w:rsid w:val="00C158BF"/>
    <w:rsid w:val="00C20F2E"/>
    <w:rsid w:val="00C20F9D"/>
    <w:rsid w:val="00C2198F"/>
    <w:rsid w:val="00C27C52"/>
    <w:rsid w:val="00C326E2"/>
    <w:rsid w:val="00C34FBE"/>
    <w:rsid w:val="00C3524B"/>
    <w:rsid w:val="00C37A72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77EF5"/>
    <w:rsid w:val="00C81F51"/>
    <w:rsid w:val="00C83FAE"/>
    <w:rsid w:val="00C84D05"/>
    <w:rsid w:val="00C865F1"/>
    <w:rsid w:val="00C8755A"/>
    <w:rsid w:val="00C90AFB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511"/>
    <w:rsid w:val="00CE35E5"/>
    <w:rsid w:val="00CE48AA"/>
    <w:rsid w:val="00CE541D"/>
    <w:rsid w:val="00CE541E"/>
    <w:rsid w:val="00CF092B"/>
    <w:rsid w:val="00CF19EA"/>
    <w:rsid w:val="00CF30F3"/>
    <w:rsid w:val="00CF77D3"/>
    <w:rsid w:val="00D0675C"/>
    <w:rsid w:val="00D103DF"/>
    <w:rsid w:val="00D12A24"/>
    <w:rsid w:val="00D13391"/>
    <w:rsid w:val="00D13A3C"/>
    <w:rsid w:val="00D16F80"/>
    <w:rsid w:val="00D235EC"/>
    <w:rsid w:val="00D24EFA"/>
    <w:rsid w:val="00D33500"/>
    <w:rsid w:val="00D40800"/>
    <w:rsid w:val="00D41B8A"/>
    <w:rsid w:val="00D434DC"/>
    <w:rsid w:val="00D4400F"/>
    <w:rsid w:val="00D44CE4"/>
    <w:rsid w:val="00D44D8C"/>
    <w:rsid w:val="00D46151"/>
    <w:rsid w:val="00D519C2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2650"/>
    <w:rsid w:val="00D73E3B"/>
    <w:rsid w:val="00D751F1"/>
    <w:rsid w:val="00D75FC2"/>
    <w:rsid w:val="00D826CB"/>
    <w:rsid w:val="00D82B87"/>
    <w:rsid w:val="00D84CC6"/>
    <w:rsid w:val="00D87741"/>
    <w:rsid w:val="00D95D23"/>
    <w:rsid w:val="00D979D6"/>
    <w:rsid w:val="00DA538A"/>
    <w:rsid w:val="00DA7017"/>
    <w:rsid w:val="00DB07B8"/>
    <w:rsid w:val="00DB57B6"/>
    <w:rsid w:val="00DB5980"/>
    <w:rsid w:val="00DB7205"/>
    <w:rsid w:val="00DB7E28"/>
    <w:rsid w:val="00DC55DA"/>
    <w:rsid w:val="00DC71B8"/>
    <w:rsid w:val="00DC7360"/>
    <w:rsid w:val="00DC7927"/>
    <w:rsid w:val="00DD1C89"/>
    <w:rsid w:val="00DD2199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355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0453"/>
    <w:rsid w:val="00E37E56"/>
    <w:rsid w:val="00E440F0"/>
    <w:rsid w:val="00E4743E"/>
    <w:rsid w:val="00E5052C"/>
    <w:rsid w:val="00E512EE"/>
    <w:rsid w:val="00E514C4"/>
    <w:rsid w:val="00E51629"/>
    <w:rsid w:val="00E53CBE"/>
    <w:rsid w:val="00E57097"/>
    <w:rsid w:val="00E5753F"/>
    <w:rsid w:val="00E6463A"/>
    <w:rsid w:val="00E72830"/>
    <w:rsid w:val="00E8200A"/>
    <w:rsid w:val="00E822E3"/>
    <w:rsid w:val="00E864A2"/>
    <w:rsid w:val="00E874F2"/>
    <w:rsid w:val="00E92361"/>
    <w:rsid w:val="00E932D2"/>
    <w:rsid w:val="00E94401"/>
    <w:rsid w:val="00E952EF"/>
    <w:rsid w:val="00EA1E55"/>
    <w:rsid w:val="00EA4DCD"/>
    <w:rsid w:val="00EB0D13"/>
    <w:rsid w:val="00EB0EC6"/>
    <w:rsid w:val="00EB1B21"/>
    <w:rsid w:val="00EB28F6"/>
    <w:rsid w:val="00EB622F"/>
    <w:rsid w:val="00EB6854"/>
    <w:rsid w:val="00EB7E8C"/>
    <w:rsid w:val="00EC0E1E"/>
    <w:rsid w:val="00EC51BD"/>
    <w:rsid w:val="00EC7316"/>
    <w:rsid w:val="00ED2015"/>
    <w:rsid w:val="00EE055C"/>
    <w:rsid w:val="00EE1F85"/>
    <w:rsid w:val="00EE354A"/>
    <w:rsid w:val="00EE36E3"/>
    <w:rsid w:val="00EF0D5E"/>
    <w:rsid w:val="00EF2611"/>
    <w:rsid w:val="00EF3789"/>
    <w:rsid w:val="00EF771C"/>
    <w:rsid w:val="00EF7815"/>
    <w:rsid w:val="00F00464"/>
    <w:rsid w:val="00F0118F"/>
    <w:rsid w:val="00F073FD"/>
    <w:rsid w:val="00F1064D"/>
    <w:rsid w:val="00F10E9E"/>
    <w:rsid w:val="00F120C8"/>
    <w:rsid w:val="00F12EC4"/>
    <w:rsid w:val="00F154E1"/>
    <w:rsid w:val="00F16BFF"/>
    <w:rsid w:val="00F239A4"/>
    <w:rsid w:val="00F251A7"/>
    <w:rsid w:val="00F2737F"/>
    <w:rsid w:val="00F27499"/>
    <w:rsid w:val="00F27922"/>
    <w:rsid w:val="00F32540"/>
    <w:rsid w:val="00F335C6"/>
    <w:rsid w:val="00F4472D"/>
    <w:rsid w:val="00F456C3"/>
    <w:rsid w:val="00F50183"/>
    <w:rsid w:val="00F5158F"/>
    <w:rsid w:val="00F51D2C"/>
    <w:rsid w:val="00F5228D"/>
    <w:rsid w:val="00F5376D"/>
    <w:rsid w:val="00F55054"/>
    <w:rsid w:val="00F56333"/>
    <w:rsid w:val="00F56CB2"/>
    <w:rsid w:val="00F6088C"/>
    <w:rsid w:val="00F60F93"/>
    <w:rsid w:val="00F645BD"/>
    <w:rsid w:val="00F647F7"/>
    <w:rsid w:val="00F6551A"/>
    <w:rsid w:val="00F7107F"/>
    <w:rsid w:val="00F747B6"/>
    <w:rsid w:val="00F74B17"/>
    <w:rsid w:val="00F75568"/>
    <w:rsid w:val="00F75848"/>
    <w:rsid w:val="00F76D29"/>
    <w:rsid w:val="00F77B08"/>
    <w:rsid w:val="00F81C85"/>
    <w:rsid w:val="00F82F12"/>
    <w:rsid w:val="00F8326D"/>
    <w:rsid w:val="00F8369B"/>
    <w:rsid w:val="00F86D32"/>
    <w:rsid w:val="00F90C02"/>
    <w:rsid w:val="00F90C68"/>
    <w:rsid w:val="00F92BEE"/>
    <w:rsid w:val="00F945B2"/>
    <w:rsid w:val="00F9760F"/>
    <w:rsid w:val="00FA4714"/>
    <w:rsid w:val="00FB0F54"/>
    <w:rsid w:val="00FB39CD"/>
    <w:rsid w:val="00FB4E88"/>
    <w:rsid w:val="00FB542F"/>
    <w:rsid w:val="00FB5A52"/>
    <w:rsid w:val="00FB707F"/>
    <w:rsid w:val="00FB71E7"/>
    <w:rsid w:val="00FC0726"/>
    <w:rsid w:val="00FC5088"/>
    <w:rsid w:val="00FC78D3"/>
    <w:rsid w:val="00FD2BD5"/>
    <w:rsid w:val="00FD35C2"/>
    <w:rsid w:val="00FE6993"/>
    <w:rsid w:val="00FE77D1"/>
    <w:rsid w:val="00FF1504"/>
    <w:rsid w:val="00FF25C8"/>
    <w:rsid w:val="00FF5116"/>
    <w:rsid w:val="00FF6677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>
      <o:colormru v:ext="edit" colors="#900"/>
    </o:shapedefaults>
    <o:shapelayout v:ext="edit">
      <o:idmap v:ext="edit" data="1"/>
    </o:shapelayout>
  </w:shapeDefaults>
  <w:decimalSymbol w:val=","/>
  <w:listSeparator w:val=";"/>
  <w15:docId w15:val="{B6B03B3A-B0B4-42DB-A08C-1FE440F7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A251B6-62D5-467A-A1BB-164214F5B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POEDIN</cp:lastModifiedBy>
  <cp:revision>2</cp:revision>
  <cp:lastPrinted>2022-12-22T08:34:00Z</cp:lastPrinted>
  <dcterms:created xsi:type="dcterms:W3CDTF">2022-12-22T08:38:00Z</dcterms:created>
  <dcterms:modified xsi:type="dcterms:W3CDTF">2022-12-22T08:38:00Z</dcterms:modified>
</cp:coreProperties>
</file>