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092219" w:rsidRDefault="00DE6DBE" w:rsidP="005F6E03">
      <w:pPr>
        <w:spacing w:line="360" w:lineRule="auto"/>
        <w:jc w:val="right"/>
      </w:pPr>
      <w:r w:rsidRPr="00092219">
        <w:t xml:space="preserve">ΑΘΗΝΑ </w:t>
      </w:r>
      <w:r w:rsidR="00590474">
        <w:t>16/8/2021</w:t>
      </w:r>
    </w:p>
    <w:p w:rsidR="00372A61" w:rsidRPr="00092219" w:rsidRDefault="00DE6DBE" w:rsidP="005F6E03">
      <w:pPr>
        <w:spacing w:line="360" w:lineRule="auto"/>
        <w:jc w:val="right"/>
      </w:pPr>
      <w:r w:rsidRPr="00092219">
        <w:t>ΑΡ. ΠΡΩΤ.</w:t>
      </w:r>
      <w:r w:rsidR="000602ED" w:rsidRPr="00092219">
        <w:t>:</w:t>
      </w:r>
      <w:r w:rsidR="00DD1C89" w:rsidRPr="00092219">
        <w:t xml:space="preserve"> </w:t>
      </w:r>
      <w:r w:rsidR="00BD431E">
        <w:t>4780</w:t>
      </w:r>
    </w:p>
    <w:p w:rsidR="0052368F" w:rsidRDefault="00DD2199" w:rsidP="00AE1867">
      <w:pPr>
        <w:spacing w:line="360" w:lineRule="auto"/>
        <w:jc w:val="center"/>
        <w:rPr>
          <w:b/>
        </w:rPr>
      </w:pPr>
      <w:r w:rsidRPr="00092219">
        <w:rPr>
          <w:b/>
        </w:rPr>
        <w:t>ΔΕΛΤΙΟ ΤΥΠΟΥ</w:t>
      </w:r>
    </w:p>
    <w:p w:rsidR="003735D2" w:rsidRDefault="003735D2" w:rsidP="00AE1867">
      <w:pPr>
        <w:spacing w:line="360" w:lineRule="auto"/>
        <w:jc w:val="center"/>
        <w:rPr>
          <w:b/>
        </w:rPr>
      </w:pPr>
    </w:p>
    <w:p w:rsidR="009F3533" w:rsidRPr="007B5A1E" w:rsidRDefault="009F3533" w:rsidP="007B5A1E">
      <w:pPr>
        <w:spacing w:line="360" w:lineRule="auto"/>
        <w:ind w:firstLine="720"/>
        <w:jc w:val="both"/>
      </w:pPr>
    </w:p>
    <w:p w:rsidR="009C7F78" w:rsidRDefault="007B5A1E" w:rsidP="007B5A1E">
      <w:pPr>
        <w:spacing w:line="360" w:lineRule="auto"/>
        <w:ind w:firstLine="720"/>
        <w:jc w:val="both"/>
      </w:pPr>
      <w:r>
        <w:t xml:space="preserve">Την Παρασκευή 13/8/2021 εκδόθηκε Υπουργική Απόφαση στην οποία καθορίζονται τα νοσήματα εξαίρεσης από τον υποχρεωτικό εμβολιασμό του υγειονομικού προσωπικού και του προσωπικού </w:t>
      </w:r>
      <w:proofErr w:type="spellStart"/>
      <w:r>
        <w:t>προνοιακών</w:t>
      </w:r>
      <w:proofErr w:type="spellEnd"/>
      <w:r>
        <w:t xml:space="preserve"> μονάδων.  </w:t>
      </w:r>
    </w:p>
    <w:p w:rsidR="009C7F78" w:rsidRDefault="007B5A1E" w:rsidP="007B5A1E">
      <w:pPr>
        <w:spacing w:line="360" w:lineRule="auto"/>
        <w:ind w:firstLine="720"/>
        <w:jc w:val="both"/>
      </w:pPr>
      <w:r>
        <w:t xml:space="preserve">Η εφαρμογή του νόμου της υποχρεωτικότητας του εμβολιασμού για τις </w:t>
      </w:r>
      <w:proofErr w:type="spellStart"/>
      <w:r>
        <w:t>προνοιακές</w:t>
      </w:r>
      <w:proofErr w:type="spellEnd"/>
      <w:r>
        <w:t xml:space="preserve"> μονάδες άρχεται σήμερα και για τους υπαλλήλους των νοσοκομείων, κέντρων υγείας και ΕΚΑΒ σε 15 ημέρες. </w:t>
      </w:r>
    </w:p>
    <w:p w:rsidR="009C7F78" w:rsidRDefault="007B5A1E" w:rsidP="007B5A1E">
      <w:pPr>
        <w:spacing w:line="360" w:lineRule="auto"/>
        <w:ind w:firstLine="720"/>
        <w:jc w:val="both"/>
      </w:pPr>
      <w:r>
        <w:t xml:space="preserve">Η </w:t>
      </w:r>
      <w:r w:rsidR="00576CF1">
        <w:t>Υπουργική Α</w:t>
      </w:r>
      <w:r>
        <w:t>πόφαση ορίζει ότι εντός τριών εργάσιμων ημερών από την δημοσίευση της θα πρέπει να υποβληθούν οι αιτήσεις του προσωπικού εξαίρεσης από τον εμβολιασμό συνοδευόμενες από τα απαραίτητα δικαιολογητικά παραστατικά. Πως είναι δυνατόν να συγκεντρωθούν τις ημέρες του Δεκαπενταύγουστου που οι ιατροί των συγκεκριμένων παθήσεων δεν κάνουν ιατρεία</w:t>
      </w:r>
      <w:r w:rsidR="009C7F78">
        <w:t>;</w:t>
      </w:r>
    </w:p>
    <w:p w:rsidR="00D77EE4" w:rsidRDefault="007B5A1E" w:rsidP="007B5A1E">
      <w:pPr>
        <w:spacing w:line="360" w:lineRule="auto"/>
        <w:ind w:firstLine="720"/>
        <w:jc w:val="both"/>
      </w:pPr>
      <w:r>
        <w:t xml:space="preserve">300 συνάδελφοι των </w:t>
      </w:r>
      <w:proofErr w:type="spellStart"/>
      <w:r>
        <w:t>προνοιακών</w:t>
      </w:r>
      <w:proofErr w:type="spellEnd"/>
      <w:r>
        <w:t xml:space="preserve"> μονάδων υπέβαλλαν ήδη αίτηση στις </w:t>
      </w:r>
      <w:r w:rsidR="009C7F78">
        <w:t>Ε</w:t>
      </w:r>
      <w:r>
        <w:t>πιτροπές χωρίς να γνωρίζουν την διαδικασία, χωρίς ιατρικά πιστοποιητικά πιστεύοντας ότι θα εξεταστούν από τις ίδιες τις</w:t>
      </w:r>
      <w:r w:rsidR="009C7F78">
        <w:t xml:space="preserve"> υγειονομικές Ε</w:t>
      </w:r>
      <w:r>
        <w:t>πιτροπές, αφού ο νόμος δεν το ξεκαθάρισε.</w:t>
      </w:r>
      <w:r w:rsidR="009C7F78">
        <w:t xml:space="preserve"> Οι αιτήσεις αυτές με βάση την υπουργική απόφαση θα απορριφτούν ως απαράδεκτες ακόμα κι αν οι συνάδελφοι εμπίπτουν στις κατηγορίες νοσημάτων  που αναφέρονται. </w:t>
      </w:r>
      <w:r>
        <w:t xml:space="preserve">Πολλές </w:t>
      </w:r>
      <w:proofErr w:type="spellStart"/>
      <w:r>
        <w:t>προνοιακές</w:t>
      </w:r>
      <w:proofErr w:type="spellEnd"/>
      <w:r>
        <w:t xml:space="preserve">  μονάδες που η αναστολή καθηκόντων άρχεται </w:t>
      </w:r>
      <w:r w:rsidR="009C7F78">
        <w:t xml:space="preserve">σήμερα χωρίς να έχει γίνει καταγραφή του </w:t>
      </w:r>
      <w:proofErr w:type="spellStart"/>
      <w:r w:rsidR="009C7F78">
        <w:t>ανεμβολίαστου</w:t>
      </w:r>
      <w:proofErr w:type="spellEnd"/>
      <w:r w:rsidR="009C7F78">
        <w:t xml:space="preserve"> προσωπικού, χωρίς να έχει γίνει καμία διαδικασία αναπλήρωσης του προσωπικού που θα τεθεί σε αναστολή καθηκόντων. </w:t>
      </w:r>
    </w:p>
    <w:p w:rsidR="00D77EE4" w:rsidRDefault="009C7F78" w:rsidP="007B5A1E">
      <w:pPr>
        <w:spacing w:line="360" w:lineRule="auto"/>
        <w:ind w:firstLine="720"/>
        <w:jc w:val="both"/>
      </w:pPr>
      <w:r>
        <w:t xml:space="preserve">Οι </w:t>
      </w:r>
      <w:proofErr w:type="spellStart"/>
      <w:r>
        <w:t>ανεμβολίαστοι</w:t>
      </w:r>
      <w:proofErr w:type="spellEnd"/>
      <w:r>
        <w:t xml:space="preserve"> συνάδελφοι αιτούνται από τις </w:t>
      </w:r>
      <w:proofErr w:type="spellStart"/>
      <w:r>
        <w:t>προνοιακές</w:t>
      </w:r>
      <w:proofErr w:type="spellEnd"/>
      <w:r>
        <w:t xml:space="preserve"> μονάδες </w:t>
      </w:r>
      <w:r w:rsidR="00A03E43">
        <w:t>κανονική άδεια και οφειλόμενα ρεπό που είναι εκατοντάδες και η υπηρεσία αρνείται να τα χορηγήσει επικαλούμενες υπηρεσιακές ανάγκες.</w:t>
      </w:r>
      <w:r w:rsidR="00015515">
        <w:t xml:space="preserve"> Πως είναι λοιπόν δυνατόν να λειτουργήσουν τις επόμενες ημέρες χωρίς το προσωπικό αυτό; </w:t>
      </w:r>
    </w:p>
    <w:p w:rsidR="00D77EE4" w:rsidRDefault="00015515" w:rsidP="007B5A1E">
      <w:pPr>
        <w:spacing w:line="360" w:lineRule="auto"/>
        <w:ind w:firstLine="720"/>
        <w:jc w:val="both"/>
      </w:pPr>
      <w:r>
        <w:t>Ίδιες προθεσμίες εξαίρεσης του εμβολιασμού ισχύουν και για το προσωπικό των Νοσοκομείων, Κέντρων Υγείας, ΕΚΑΒ</w:t>
      </w:r>
      <w:r w:rsidR="00BD431E">
        <w:t xml:space="preserve">. Το μεγαλύτερο ποσοστό των </w:t>
      </w:r>
      <w:proofErr w:type="spellStart"/>
      <w:r w:rsidR="00BD431E">
        <w:t>ανεμβολίαστων</w:t>
      </w:r>
      <w:proofErr w:type="spellEnd"/>
      <w:r w:rsidR="00BD431E">
        <w:t xml:space="preserve"> </w:t>
      </w:r>
      <w:r>
        <w:lastRenderedPageBreak/>
        <w:t>υγειονομικ</w:t>
      </w:r>
      <w:r w:rsidR="00BD431E">
        <w:t xml:space="preserve">ών </w:t>
      </w:r>
      <w:r>
        <w:t xml:space="preserve"> υπ</w:t>
      </w:r>
      <w:r w:rsidR="00BD431E">
        <w:t>α</w:t>
      </w:r>
      <w:r>
        <w:t>λλ</w:t>
      </w:r>
      <w:r w:rsidR="00BD431E">
        <w:t>ήλων</w:t>
      </w:r>
      <w:r>
        <w:t xml:space="preserve"> είναι αποφασισμένο να αντιμετωπίσ</w:t>
      </w:r>
      <w:r w:rsidR="00BD431E">
        <w:t>ει</w:t>
      </w:r>
      <w:r>
        <w:t xml:space="preserve"> τις συνέπειες του νόμου και να μην εμβολιαστ</w:t>
      </w:r>
      <w:r w:rsidR="00BD431E">
        <w:t>εί</w:t>
      </w:r>
      <w:r>
        <w:t xml:space="preserve">. </w:t>
      </w:r>
      <w:r w:rsidR="00BD431E">
        <w:t>Αρκετοί</w:t>
      </w:r>
      <w:r>
        <w:t xml:space="preserve"> </w:t>
      </w:r>
      <w:r w:rsidR="00BD431E">
        <w:t xml:space="preserve">συνάδελφοι εμβολιασμένοι </w:t>
      </w:r>
      <w:r>
        <w:t>δεν</w:t>
      </w:r>
      <w:r w:rsidR="00BD431E">
        <w:t xml:space="preserve"> θα</w:t>
      </w:r>
      <w:r>
        <w:t xml:space="preserve"> καταθέ</w:t>
      </w:r>
      <w:r w:rsidR="00BD431E">
        <w:t>σ</w:t>
      </w:r>
      <w:r>
        <w:t xml:space="preserve">ουν τα πιστοποιητικά εμβολιασμού ή </w:t>
      </w:r>
      <w:proofErr w:type="spellStart"/>
      <w:r>
        <w:t>νόσησης</w:t>
      </w:r>
      <w:proofErr w:type="spellEnd"/>
      <w:r>
        <w:t>. Οι υγειονομικοί, εμβολιασμένοι και μη, τηρούν τα μέτρα ατομικής προστασίας και δεν κινδυνεύουν οι ασθενείς.</w:t>
      </w:r>
    </w:p>
    <w:p w:rsidR="003735D2" w:rsidRDefault="00015515" w:rsidP="007B5A1E">
      <w:pPr>
        <w:spacing w:line="360" w:lineRule="auto"/>
        <w:ind w:firstLine="720"/>
        <w:jc w:val="both"/>
      </w:pPr>
      <w:r>
        <w:t xml:space="preserve">Ο εν λόγω νόμος δεν θα βοηθήσει καθόλου την επιδημιολογική κατάσταση της χώρας, </w:t>
      </w:r>
      <w:r w:rsidR="00BD431E">
        <w:t>δίνοντας λάθος μήνυμα στην κοινωνία αδιαφορώντας για τις συνέπειες</w:t>
      </w:r>
      <w:r>
        <w:t xml:space="preserve">. Το 90% του υγειονομικού προσωπικού που είναι εμβολιασμένο ή διαθέτει πιστοποιητικό </w:t>
      </w:r>
      <w:proofErr w:type="spellStart"/>
      <w:r>
        <w:t>νόσησης</w:t>
      </w:r>
      <w:proofErr w:type="spellEnd"/>
      <w:r>
        <w:t xml:space="preserve"> εξασφαλίζει υψηλό δείκτη υγειονομικής προστασίας. </w:t>
      </w:r>
    </w:p>
    <w:p w:rsidR="007B5A1E" w:rsidRPr="007B5A1E" w:rsidRDefault="00015515" w:rsidP="007B5A1E">
      <w:pPr>
        <w:spacing w:line="360" w:lineRule="auto"/>
        <w:ind w:firstLine="720"/>
        <w:jc w:val="both"/>
      </w:pPr>
      <w:r>
        <w:t>Ζητάμε από την κυβέρνηση να αναστείλει τον νόμο</w:t>
      </w:r>
      <w:r w:rsidR="00D77EE4">
        <w:t>, διαφορετικά αναλαμβάνει πλήρως την ευθύνη που θα ανασταλούν η λειτουργία ζωτικών υπηρεσιών των νοσοκομείων στην κορύφωση του 4</w:t>
      </w:r>
      <w:r w:rsidR="00D77EE4" w:rsidRPr="00D77EE4">
        <w:rPr>
          <w:vertAlign w:val="superscript"/>
        </w:rPr>
        <w:t>ου</w:t>
      </w:r>
      <w:r w:rsidR="00D77EE4">
        <w:t xml:space="preserve"> κύματος της πανδημίας.  </w:t>
      </w:r>
      <w:r>
        <w:t xml:space="preserve">  </w:t>
      </w:r>
    </w:p>
    <w:p w:rsidR="00EB28F6" w:rsidRDefault="00EB28F6" w:rsidP="002525E8">
      <w:pPr>
        <w:spacing w:line="360" w:lineRule="auto"/>
        <w:ind w:firstLine="720"/>
        <w:jc w:val="center"/>
      </w:pPr>
    </w:p>
    <w:p w:rsidR="00BD431E" w:rsidRPr="00092219" w:rsidRDefault="00BD431E" w:rsidP="002525E8">
      <w:pPr>
        <w:spacing w:line="360" w:lineRule="auto"/>
        <w:ind w:firstLine="720"/>
        <w:jc w:val="center"/>
      </w:pPr>
    </w:p>
    <w:p w:rsidR="002525E8" w:rsidRPr="00092219" w:rsidRDefault="002525E8" w:rsidP="002525E8">
      <w:pPr>
        <w:spacing w:line="360" w:lineRule="auto"/>
        <w:ind w:firstLine="720"/>
        <w:jc w:val="center"/>
      </w:pPr>
      <w:r w:rsidRPr="00092219">
        <w:t>ΓΙΑ ΤΗΝ Ε.Ε. ΤΗΣ ΠΟΕΔΗΝ</w:t>
      </w: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23" w:rsidRDefault="00717323">
      <w:r>
        <w:separator/>
      </w:r>
    </w:p>
  </w:endnote>
  <w:endnote w:type="continuationSeparator" w:id="0">
    <w:p w:rsidR="00717323" w:rsidRDefault="007173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15" w:rsidRDefault="00F00BD6"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015515" w:rsidRPr="00F5376D" w:rsidRDefault="00015515"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015515" w:rsidRPr="00501381" w:rsidRDefault="00015515"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15515" w:rsidRPr="00501381" w:rsidRDefault="00015515"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15515" w:rsidRDefault="00F00BD6">
        <w:pPr>
          <w:pStyle w:val="a4"/>
          <w:jc w:val="right"/>
        </w:pPr>
        <w:fldSimple w:instr=" PAGE   \* MERGEFORMAT ">
          <w:r w:rsidR="003735D2">
            <w:rPr>
              <w:noProof/>
            </w:rPr>
            <w:t>1</w:t>
          </w:r>
        </w:fldSimple>
      </w:p>
    </w:sdtContent>
  </w:sdt>
  <w:p w:rsidR="00015515" w:rsidRPr="00501381" w:rsidRDefault="00015515"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23" w:rsidRDefault="00717323">
      <w:r>
        <w:separator/>
      </w:r>
    </w:p>
  </w:footnote>
  <w:footnote w:type="continuationSeparator" w:id="0">
    <w:p w:rsidR="00717323" w:rsidRDefault="00717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15515" w:rsidRPr="006001F3" w:rsidTr="006001F3">
      <w:trPr>
        <w:trHeight w:val="1617"/>
      </w:trPr>
      <w:tc>
        <w:tcPr>
          <w:tcW w:w="908" w:type="pct"/>
        </w:tcPr>
        <w:p w:rsidR="00015515" w:rsidRDefault="0001551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15515" w:rsidRPr="006001F3" w:rsidRDefault="00015515"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15515" w:rsidRPr="006001F3" w:rsidRDefault="00015515" w:rsidP="006001F3">
          <w:pPr>
            <w:jc w:val="center"/>
            <w:rPr>
              <w:rFonts w:ascii="Arial" w:hAnsi="Arial" w:cs="Arial"/>
              <w:sz w:val="20"/>
              <w:szCs w:val="20"/>
            </w:rPr>
          </w:pPr>
        </w:p>
        <w:p w:rsidR="00015515" w:rsidRPr="006001F3" w:rsidRDefault="00015515"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15515" w:rsidRPr="006001F3" w:rsidRDefault="00015515" w:rsidP="006001F3">
          <w:pPr>
            <w:jc w:val="center"/>
            <w:rPr>
              <w:rFonts w:ascii="Arial" w:hAnsi="Arial" w:cs="Arial"/>
              <w:b/>
              <w:color w:val="008000"/>
              <w:sz w:val="16"/>
              <w:szCs w:val="16"/>
            </w:rPr>
          </w:pPr>
        </w:p>
        <w:p w:rsidR="00015515" w:rsidRPr="006001F3" w:rsidRDefault="00015515"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15515" w:rsidRPr="006001F3" w:rsidRDefault="00F00BD6" w:rsidP="006001F3">
          <w:pPr>
            <w:jc w:val="center"/>
            <w:rPr>
              <w:rFonts w:ascii="Arial" w:hAnsi="Arial" w:cs="Arial"/>
              <w:b/>
              <w:color w:val="008000"/>
              <w:sz w:val="16"/>
              <w:szCs w:val="16"/>
              <w:lang w:val="en-US"/>
            </w:rPr>
          </w:pPr>
          <w:r w:rsidRPr="00F00BD6">
            <w:rPr>
              <w:rFonts w:ascii="Arial" w:hAnsi="Arial" w:cs="Arial"/>
              <w:b/>
              <w:noProof/>
              <w:color w:val="990000"/>
              <w:sz w:val="36"/>
              <w:szCs w:val="36"/>
            </w:rPr>
            <w:pict>
              <v:line id="_x0000_s1040" style="position:absolute;left:0;text-align:left;z-index:251656704" from="-3.3pt,3.45pt" to="374.7pt,3.55pt" strokecolor="#900"/>
            </w:pict>
          </w:r>
        </w:p>
        <w:p w:rsidR="00015515" w:rsidRPr="006001F3" w:rsidRDefault="00015515"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15515" w:rsidRPr="006001F3" w:rsidRDefault="00015515" w:rsidP="00986F96">
          <w:pPr>
            <w:pStyle w:val="2"/>
            <w:rPr>
              <w:rFonts w:cs="Arial"/>
              <w:color w:val="008000"/>
              <w:sz w:val="18"/>
              <w:szCs w:val="18"/>
              <w:lang w:val="en-GB"/>
            </w:rPr>
          </w:pPr>
        </w:p>
      </w:tc>
    </w:tr>
  </w:tbl>
  <w:p w:rsidR="00015515" w:rsidRPr="00DE7C1F" w:rsidRDefault="00015515" w:rsidP="00501381">
    <w:pPr>
      <w:pStyle w:val="a3"/>
      <w:rPr>
        <w:lang w:val="en-GB"/>
      </w:rPr>
    </w:pPr>
  </w:p>
  <w:p w:rsidR="00015515" w:rsidRDefault="0001551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8400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515"/>
    <w:rsid w:val="000156FA"/>
    <w:rsid w:val="000164D9"/>
    <w:rsid w:val="00024B7B"/>
    <w:rsid w:val="000257B3"/>
    <w:rsid w:val="00027D80"/>
    <w:rsid w:val="0003075F"/>
    <w:rsid w:val="00033189"/>
    <w:rsid w:val="00035138"/>
    <w:rsid w:val="0003678D"/>
    <w:rsid w:val="00036927"/>
    <w:rsid w:val="0003727C"/>
    <w:rsid w:val="000404C7"/>
    <w:rsid w:val="000421B9"/>
    <w:rsid w:val="00042305"/>
    <w:rsid w:val="00042F44"/>
    <w:rsid w:val="00046C01"/>
    <w:rsid w:val="0005060D"/>
    <w:rsid w:val="0005517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D7979"/>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5BD1"/>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3699"/>
    <w:rsid w:val="002C5ADB"/>
    <w:rsid w:val="002E2C9C"/>
    <w:rsid w:val="002E6997"/>
    <w:rsid w:val="002F0D33"/>
    <w:rsid w:val="002F1237"/>
    <w:rsid w:val="002F36C4"/>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0432"/>
    <w:rsid w:val="0033139E"/>
    <w:rsid w:val="00332519"/>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35D2"/>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40A0"/>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7597"/>
    <w:rsid w:val="0051442D"/>
    <w:rsid w:val="00516072"/>
    <w:rsid w:val="00516654"/>
    <w:rsid w:val="00516FDA"/>
    <w:rsid w:val="0052368F"/>
    <w:rsid w:val="00524C3E"/>
    <w:rsid w:val="00525B29"/>
    <w:rsid w:val="0053491B"/>
    <w:rsid w:val="0054384E"/>
    <w:rsid w:val="005445E3"/>
    <w:rsid w:val="00547B6A"/>
    <w:rsid w:val="00556460"/>
    <w:rsid w:val="00562987"/>
    <w:rsid w:val="00566492"/>
    <w:rsid w:val="005700EF"/>
    <w:rsid w:val="0057017F"/>
    <w:rsid w:val="0057663F"/>
    <w:rsid w:val="00576CF1"/>
    <w:rsid w:val="005840AC"/>
    <w:rsid w:val="00590474"/>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35644"/>
    <w:rsid w:val="0065046D"/>
    <w:rsid w:val="006513B5"/>
    <w:rsid w:val="00654B9D"/>
    <w:rsid w:val="00664ADF"/>
    <w:rsid w:val="00665F40"/>
    <w:rsid w:val="006755AF"/>
    <w:rsid w:val="00676948"/>
    <w:rsid w:val="00684004"/>
    <w:rsid w:val="00691378"/>
    <w:rsid w:val="00694363"/>
    <w:rsid w:val="00695531"/>
    <w:rsid w:val="006A11E9"/>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6F7B53"/>
    <w:rsid w:val="00700980"/>
    <w:rsid w:val="00707D17"/>
    <w:rsid w:val="00707D80"/>
    <w:rsid w:val="00711A24"/>
    <w:rsid w:val="007148C6"/>
    <w:rsid w:val="00717323"/>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3D7F"/>
    <w:rsid w:val="007B5A1E"/>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5782C"/>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C7565"/>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55234"/>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C7F78"/>
    <w:rsid w:val="009F2938"/>
    <w:rsid w:val="009F3533"/>
    <w:rsid w:val="009F4598"/>
    <w:rsid w:val="00A00A61"/>
    <w:rsid w:val="00A01D04"/>
    <w:rsid w:val="00A03D6D"/>
    <w:rsid w:val="00A03E43"/>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5762"/>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05B0"/>
    <w:rsid w:val="00AE1765"/>
    <w:rsid w:val="00AE1867"/>
    <w:rsid w:val="00AE407A"/>
    <w:rsid w:val="00AE7092"/>
    <w:rsid w:val="00AF2859"/>
    <w:rsid w:val="00AF7524"/>
    <w:rsid w:val="00B00B77"/>
    <w:rsid w:val="00B015E1"/>
    <w:rsid w:val="00B022F6"/>
    <w:rsid w:val="00B0687C"/>
    <w:rsid w:val="00B07B3A"/>
    <w:rsid w:val="00B124F6"/>
    <w:rsid w:val="00B1373A"/>
    <w:rsid w:val="00B1438B"/>
    <w:rsid w:val="00B204BB"/>
    <w:rsid w:val="00B2415B"/>
    <w:rsid w:val="00B24927"/>
    <w:rsid w:val="00B26F7B"/>
    <w:rsid w:val="00B27443"/>
    <w:rsid w:val="00B30920"/>
    <w:rsid w:val="00B31335"/>
    <w:rsid w:val="00B313DF"/>
    <w:rsid w:val="00B34E87"/>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027F"/>
    <w:rsid w:val="00BC3425"/>
    <w:rsid w:val="00BC430A"/>
    <w:rsid w:val="00BC4598"/>
    <w:rsid w:val="00BD0473"/>
    <w:rsid w:val="00BD1614"/>
    <w:rsid w:val="00BD431E"/>
    <w:rsid w:val="00BD5762"/>
    <w:rsid w:val="00BD5C8E"/>
    <w:rsid w:val="00BD624D"/>
    <w:rsid w:val="00BD7015"/>
    <w:rsid w:val="00BD778C"/>
    <w:rsid w:val="00BE6639"/>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21A0"/>
    <w:rsid w:val="00C27C52"/>
    <w:rsid w:val="00C326E2"/>
    <w:rsid w:val="00C34FBE"/>
    <w:rsid w:val="00C3524B"/>
    <w:rsid w:val="00C37A72"/>
    <w:rsid w:val="00C41644"/>
    <w:rsid w:val="00C472E9"/>
    <w:rsid w:val="00C512E5"/>
    <w:rsid w:val="00C52F6C"/>
    <w:rsid w:val="00C53732"/>
    <w:rsid w:val="00C60878"/>
    <w:rsid w:val="00C62D1B"/>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77EE4"/>
    <w:rsid w:val="00D826CB"/>
    <w:rsid w:val="00D82B87"/>
    <w:rsid w:val="00D84CC6"/>
    <w:rsid w:val="00D95D23"/>
    <w:rsid w:val="00D979D6"/>
    <w:rsid w:val="00DA538A"/>
    <w:rsid w:val="00DB57B6"/>
    <w:rsid w:val="00DB5980"/>
    <w:rsid w:val="00DB5A82"/>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6F7E"/>
    <w:rsid w:val="00E37E56"/>
    <w:rsid w:val="00E440F0"/>
    <w:rsid w:val="00E4743E"/>
    <w:rsid w:val="00E5052C"/>
    <w:rsid w:val="00E512EE"/>
    <w:rsid w:val="00E514C4"/>
    <w:rsid w:val="00E51629"/>
    <w:rsid w:val="00E53CBE"/>
    <w:rsid w:val="00E57097"/>
    <w:rsid w:val="00E5753F"/>
    <w:rsid w:val="00E6463A"/>
    <w:rsid w:val="00E67286"/>
    <w:rsid w:val="00E72830"/>
    <w:rsid w:val="00E8200A"/>
    <w:rsid w:val="00E822E3"/>
    <w:rsid w:val="00E864A2"/>
    <w:rsid w:val="00E874F2"/>
    <w:rsid w:val="00E92361"/>
    <w:rsid w:val="00E932D2"/>
    <w:rsid w:val="00E94401"/>
    <w:rsid w:val="00E952EF"/>
    <w:rsid w:val="00EA1E55"/>
    <w:rsid w:val="00EB0D13"/>
    <w:rsid w:val="00EB1B21"/>
    <w:rsid w:val="00EB28F6"/>
    <w:rsid w:val="00EB622F"/>
    <w:rsid w:val="00EB6854"/>
    <w:rsid w:val="00EB7E8C"/>
    <w:rsid w:val="00EC0E1E"/>
    <w:rsid w:val="00EC51BD"/>
    <w:rsid w:val="00EC7316"/>
    <w:rsid w:val="00ED2015"/>
    <w:rsid w:val="00EE055C"/>
    <w:rsid w:val="00EE08D9"/>
    <w:rsid w:val="00EE1F85"/>
    <w:rsid w:val="00EE354A"/>
    <w:rsid w:val="00EE36E3"/>
    <w:rsid w:val="00EF0D5E"/>
    <w:rsid w:val="00EF2611"/>
    <w:rsid w:val="00EF3789"/>
    <w:rsid w:val="00EF7815"/>
    <w:rsid w:val="00F00464"/>
    <w:rsid w:val="00F00BD6"/>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D5E33"/>
    <w:rsid w:val="00FE6993"/>
    <w:rsid w:val="00FF1504"/>
    <w:rsid w:val="00FF5116"/>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8400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AB904-904E-4545-8D15-7ADF05E3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428</Words>
  <Characters>2315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8</cp:revision>
  <cp:lastPrinted>2021-08-16T08:27:00Z</cp:lastPrinted>
  <dcterms:created xsi:type="dcterms:W3CDTF">2021-08-16T07:34:00Z</dcterms:created>
  <dcterms:modified xsi:type="dcterms:W3CDTF">2021-08-16T08:31:00Z</dcterms:modified>
</cp:coreProperties>
</file>