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A568AC">
        <w:t>6/12/2019</w:t>
      </w:r>
    </w:p>
    <w:p w:rsidR="00A568AC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944277">
        <w:t>2384</w:t>
      </w:r>
    </w:p>
    <w:p w:rsidR="00A568AC" w:rsidRDefault="00A568AC" w:rsidP="005F6E03">
      <w:pPr>
        <w:spacing w:line="360" w:lineRule="auto"/>
        <w:jc w:val="right"/>
      </w:pPr>
    </w:p>
    <w:p w:rsidR="00372A61" w:rsidRPr="002525E8" w:rsidRDefault="00BD624D" w:rsidP="005F6E03">
      <w:pPr>
        <w:spacing w:line="360" w:lineRule="auto"/>
        <w:jc w:val="right"/>
      </w:pPr>
      <w:r w:rsidRPr="002525E8">
        <w:t xml:space="preserve"> </w:t>
      </w:r>
    </w:p>
    <w:p w:rsidR="00CE0511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525E8">
        <w:rPr>
          <w:rFonts w:ascii="Times New Roman" w:hAnsi="Times New Roman"/>
          <w:sz w:val="24"/>
          <w:szCs w:val="24"/>
        </w:rPr>
        <w:t>ΔΕΛΤΙΟ ΤΥΠΟΥ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568AC" w:rsidRPr="00944277" w:rsidRDefault="00A568AC" w:rsidP="00A568AC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4277">
        <w:rPr>
          <w:rFonts w:ascii="Times New Roman" w:hAnsi="Times New Roman"/>
          <w:b/>
          <w:sz w:val="24"/>
          <w:szCs w:val="24"/>
        </w:rPr>
        <w:t>Το υγειονομικό κίνημα θρηνεί το</w:t>
      </w:r>
      <w:r w:rsidR="00944277">
        <w:rPr>
          <w:rFonts w:ascii="Times New Roman" w:hAnsi="Times New Roman"/>
          <w:b/>
          <w:sz w:val="24"/>
          <w:szCs w:val="24"/>
        </w:rPr>
        <w:t>ν άδικο χαμό</w:t>
      </w:r>
      <w:r w:rsidRPr="00944277">
        <w:rPr>
          <w:rFonts w:ascii="Times New Roman" w:hAnsi="Times New Roman"/>
          <w:b/>
          <w:sz w:val="24"/>
          <w:szCs w:val="24"/>
        </w:rPr>
        <w:t xml:space="preserve"> του αγαπητού συναδέλφου Κώστα Λύτρα. </w:t>
      </w:r>
    </w:p>
    <w:p w:rsidR="002525E8" w:rsidRDefault="00A568AC" w:rsidP="00A568AC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Αιφνιδίως έχασε τη ζωή του ο συνάδελφος Κώστας Λύτρας Υποδιευθυντής Διοικητικού του Νοσοκομείου ΚΑΤ.</w:t>
      </w:r>
    </w:p>
    <w:p w:rsidR="00A568AC" w:rsidRDefault="00A568AC" w:rsidP="00A568AC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άδικος αιφνίδιος χαμός του, μας συγκλόνισε όλους. Ήταν αγαπητός συνάδελφος. Διατέλεσε πολλά χρόνια στη Διοίκηση της ΠΟΕΔΗΝ, Πρόεδρος του Σωματείου Εργαζομένων του Νοσοκομεί</w:t>
      </w:r>
      <w:r w:rsidR="00E65F9D">
        <w:rPr>
          <w:rFonts w:ascii="Times New Roman" w:hAnsi="Times New Roman"/>
          <w:sz w:val="24"/>
          <w:szCs w:val="24"/>
        </w:rPr>
        <w:t>ου και στη Διοίκηση της ΑΔΕΔΥ. Διετέλεσε επίσης σ</w:t>
      </w:r>
      <w:r>
        <w:rPr>
          <w:rFonts w:ascii="Times New Roman" w:hAnsi="Times New Roman"/>
          <w:sz w:val="24"/>
          <w:szCs w:val="24"/>
        </w:rPr>
        <w:t xml:space="preserve">ε υπηρεσιακά </w:t>
      </w:r>
      <w:r w:rsidR="00E65F9D">
        <w:rPr>
          <w:rFonts w:ascii="Times New Roman" w:hAnsi="Times New Roman"/>
          <w:sz w:val="24"/>
          <w:szCs w:val="24"/>
        </w:rPr>
        <w:t xml:space="preserve">και </w:t>
      </w:r>
      <w:r>
        <w:rPr>
          <w:rFonts w:ascii="Times New Roman" w:hAnsi="Times New Roman"/>
          <w:sz w:val="24"/>
          <w:szCs w:val="24"/>
        </w:rPr>
        <w:t>διοικητικά όργανα ως αιρετό εκλεγμένο μέλος. Ένας συνάδελφος που στάθηκε στο πλευρό ό</w:t>
      </w:r>
      <w:r w:rsidR="00944277">
        <w:rPr>
          <w:rFonts w:ascii="Times New Roman" w:hAnsi="Times New Roman"/>
          <w:sz w:val="24"/>
          <w:szCs w:val="24"/>
        </w:rPr>
        <w:t>λων. Ακούραστος βοηθούσε τους πάντες.</w:t>
      </w:r>
      <w:r>
        <w:rPr>
          <w:rFonts w:ascii="Times New Roman" w:hAnsi="Times New Roman"/>
          <w:sz w:val="24"/>
          <w:szCs w:val="24"/>
        </w:rPr>
        <w:t xml:space="preserve"> Προσέφερε πολλά στο Υγειονομικό και </w:t>
      </w:r>
      <w:proofErr w:type="spellStart"/>
      <w:r>
        <w:rPr>
          <w:rFonts w:ascii="Times New Roman" w:hAnsi="Times New Roman"/>
          <w:sz w:val="24"/>
          <w:szCs w:val="24"/>
        </w:rPr>
        <w:t>Δημοσιουπαλληλικό</w:t>
      </w:r>
      <w:proofErr w:type="spellEnd"/>
      <w:r>
        <w:rPr>
          <w:rFonts w:ascii="Times New Roman" w:hAnsi="Times New Roman"/>
          <w:sz w:val="24"/>
          <w:szCs w:val="24"/>
        </w:rPr>
        <w:t xml:space="preserve"> κίνημα</w:t>
      </w:r>
      <w:r w:rsidR="009442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4277">
        <w:rPr>
          <w:rFonts w:ascii="Times New Roman" w:hAnsi="Times New Roman"/>
          <w:sz w:val="24"/>
          <w:szCs w:val="24"/>
        </w:rPr>
        <w:t>μ</w:t>
      </w:r>
      <w:r>
        <w:rPr>
          <w:rFonts w:ascii="Times New Roman" w:hAnsi="Times New Roman"/>
          <w:sz w:val="24"/>
          <w:szCs w:val="24"/>
        </w:rPr>
        <w:t>ε ανιδιοτέλεια και καλοσύνη</w:t>
      </w:r>
      <w:r w:rsidR="009442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44277">
        <w:rPr>
          <w:rFonts w:ascii="Times New Roman" w:hAnsi="Times New Roman"/>
          <w:sz w:val="24"/>
          <w:szCs w:val="24"/>
        </w:rPr>
        <w:t>Ο</w:t>
      </w:r>
      <w:r>
        <w:rPr>
          <w:rFonts w:ascii="Times New Roman" w:hAnsi="Times New Roman"/>
          <w:sz w:val="24"/>
          <w:szCs w:val="24"/>
        </w:rPr>
        <w:t xml:space="preserve">ι ιδέες του, η προσφορά του θα μας καθοδηγούν πάντα. </w:t>
      </w:r>
    </w:p>
    <w:p w:rsidR="00A568AC" w:rsidRDefault="00A568AC" w:rsidP="00A568AC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Θερμά συλλυπητήρια στην οικογένειά του. </w:t>
      </w:r>
    </w:p>
    <w:p w:rsidR="00A568AC" w:rsidRDefault="00A568AC" w:rsidP="00A568AC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9D" w:rsidRDefault="0040169D">
      <w:r>
        <w:separator/>
      </w:r>
    </w:p>
  </w:endnote>
  <w:endnote w:type="continuationSeparator" w:id="0">
    <w:p w:rsidR="0040169D" w:rsidRDefault="0040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043AB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043AB2">
        <w:pPr>
          <w:pStyle w:val="a4"/>
          <w:jc w:val="right"/>
        </w:pPr>
        <w:fldSimple w:instr=" PAGE   \* MERGEFORMAT ">
          <w:r w:rsidR="00E65F9D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9D" w:rsidRDefault="0040169D">
      <w:r>
        <w:separator/>
      </w:r>
    </w:p>
  </w:footnote>
  <w:footnote w:type="continuationSeparator" w:id="0">
    <w:p w:rsidR="0040169D" w:rsidRDefault="00401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043A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43AB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43AB2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1C2E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4277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68AC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65F9D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CD87-ED0E-49F8-9444-6F7F01A7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2019-12-06T10:21:00Z</cp:lastPrinted>
  <dcterms:created xsi:type="dcterms:W3CDTF">2019-12-06T09:56:00Z</dcterms:created>
  <dcterms:modified xsi:type="dcterms:W3CDTF">2019-12-06T10:21:00Z</dcterms:modified>
</cp:coreProperties>
</file>