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BF" w:rsidRPr="00E14D22" w:rsidRDefault="00D41F41" w:rsidP="00E14D22">
      <w:r>
        <w:t>Προς</w:t>
      </w:r>
      <w:r w:rsidR="007D2CBF">
        <w:t xml:space="preserve">: </w:t>
      </w:r>
    </w:p>
    <w:p w:rsidR="00E14D22" w:rsidRDefault="004D05DF" w:rsidP="00E14D22">
      <w:r>
        <w:t>Διοικητή Γενικού Νοσοκομείου Φλώρινας</w:t>
      </w:r>
    </w:p>
    <w:p w:rsidR="004D05DF" w:rsidRPr="00E14D22" w:rsidRDefault="004D05DF" w:rsidP="00E14D22">
      <w:r>
        <w:t>3</w:t>
      </w:r>
      <w:r w:rsidRPr="00D41F41">
        <w:rPr>
          <w:vertAlign w:val="superscript"/>
        </w:rPr>
        <w:t>η</w:t>
      </w:r>
      <w:r>
        <w:t xml:space="preserve"> Υγειονομική Περιφέρεια</w:t>
      </w:r>
    </w:p>
    <w:p w:rsidR="004D05DF" w:rsidRPr="004D05DF" w:rsidRDefault="004D05DF" w:rsidP="00E14D22">
      <w:r>
        <w:t>Ιατρικ</w:t>
      </w:r>
      <w:r w:rsidR="00D1343C">
        <w:t>ό</w:t>
      </w:r>
      <w:r>
        <w:t xml:space="preserve">ς  Σύλλογος  Φλώρινας </w:t>
      </w:r>
    </w:p>
    <w:p w:rsidR="003F008D" w:rsidRDefault="00D41F41" w:rsidP="00E14D22">
      <w:r>
        <w:t xml:space="preserve">Περιφέρεια </w:t>
      </w:r>
      <w:r w:rsidR="004D05DF">
        <w:t xml:space="preserve"> </w:t>
      </w:r>
      <w:r>
        <w:t xml:space="preserve">Δυτικής </w:t>
      </w:r>
      <w:r w:rsidR="004D05DF">
        <w:t xml:space="preserve"> </w:t>
      </w:r>
      <w:r>
        <w:t>Μακεδονίας</w:t>
      </w:r>
    </w:p>
    <w:p w:rsidR="007D2CBF" w:rsidRDefault="007D2CBF" w:rsidP="00E14D22">
      <w:r>
        <w:t>Δήμο Φλώρινας</w:t>
      </w:r>
    </w:p>
    <w:p w:rsidR="00D41F41" w:rsidRPr="004D05DF" w:rsidRDefault="00E14D22" w:rsidP="007D2CBF">
      <w:r>
        <w:t xml:space="preserve">                                                                                                                    </w:t>
      </w:r>
      <w:r w:rsidR="007D2CBF">
        <w:t>Φλώρινα 22/03/2017</w:t>
      </w:r>
      <w:r w:rsidR="004D05DF" w:rsidRPr="004D05DF">
        <w:t xml:space="preserve">                                                                  </w:t>
      </w:r>
    </w:p>
    <w:p w:rsidR="00D41F41" w:rsidRDefault="00D41F41" w:rsidP="00D41F41">
      <w:pPr>
        <w:jc w:val="right"/>
      </w:pPr>
    </w:p>
    <w:p w:rsidR="00E14D22" w:rsidRDefault="00E14D22" w:rsidP="002E6DB3">
      <w:pPr>
        <w:ind w:firstLine="720"/>
        <w:jc w:val="both"/>
      </w:pPr>
    </w:p>
    <w:p w:rsidR="00E14D22" w:rsidRDefault="00D41F41" w:rsidP="002E6DB3">
      <w:pPr>
        <w:ind w:firstLine="720"/>
        <w:jc w:val="both"/>
      </w:pPr>
      <w:r>
        <w:t>Λόγω έλλειψης ιατρών (ειδικευμένων και ειδικευομένων</w:t>
      </w:r>
      <w:r w:rsidR="007D2CBF">
        <w:t>) στην Π</w:t>
      </w:r>
      <w:r>
        <w:t xml:space="preserve">αθολογική </w:t>
      </w:r>
      <w:r w:rsidR="007D2CBF">
        <w:t>Κ</w:t>
      </w:r>
      <w:r>
        <w:t xml:space="preserve">λινική του Γ.Ν.Φ οι συνθήκες εφημέρευσης πλέον έχουν καταστεί αφόρητες από την πλευρά του ιατρικού προσωπικού και επικίνδυνες για την υγεία των ασθενών. Στην </w:t>
      </w:r>
      <w:r w:rsidR="007D2CBF">
        <w:t>Π</w:t>
      </w:r>
      <w:r>
        <w:t>αθολογική</w:t>
      </w:r>
      <w:r w:rsidR="007D2CBF">
        <w:t xml:space="preserve"> Κ</w:t>
      </w:r>
      <w:r>
        <w:t xml:space="preserve">λινική αυτή τη στιγμή υπηρετούν τρεις ειδικοί </w:t>
      </w:r>
      <w:r w:rsidR="002E6DB3">
        <w:t xml:space="preserve">παθολόγοι και </w:t>
      </w:r>
      <w:r>
        <w:t xml:space="preserve"> δυο </w:t>
      </w:r>
      <w:r w:rsidR="002E6DB3">
        <w:t>ειδικευόμενοι</w:t>
      </w:r>
      <w:r>
        <w:t xml:space="preserve"> που βρίσκονται σε παράταση </w:t>
      </w:r>
      <w:r w:rsidR="002E6DB3">
        <w:t>θητείας</w:t>
      </w:r>
      <w:r>
        <w:t xml:space="preserve"> και </w:t>
      </w:r>
      <w:r w:rsidR="002E6DB3">
        <w:t>ανά</w:t>
      </w:r>
      <w:r>
        <w:t xml:space="preserve"> πάσα </w:t>
      </w:r>
      <w:r w:rsidR="002E6DB3">
        <w:t>στιγμή</w:t>
      </w:r>
      <w:r>
        <w:t xml:space="preserve"> μπορεί να προκύψει κενό στη θέση τους. Γι αυτό το λόγο και υπό αυτές τις </w:t>
      </w:r>
      <w:r w:rsidR="002E6DB3">
        <w:t>συνθήκες</w:t>
      </w:r>
      <w:r>
        <w:t xml:space="preserve"> </w:t>
      </w:r>
      <w:r w:rsidR="002E6DB3">
        <w:t>είναι ανέφικτη</w:t>
      </w:r>
      <w:r>
        <w:t xml:space="preserve"> η </w:t>
      </w:r>
      <w:r w:rsidR="002E6DB3">
        <w:t>πλήρης</w:t>
      </w:r>
      <w:r>
        <w:t xml:space="preserve"> </w:t>
      </w:r>
      <w:r w:rsidR="002E6DB3">
        <w:t>κάλυψη</w:t>
      </w:r>
      <w:r>
        <w:t xml:space="preserve"> του </w:t>
      </w:r>
      <w:r w:rsidR="002E6DB3">
        <w:t>προγράμματος</w:t>
      </w:r>
      <w:r w:rsidR="00E14D22">
        <w:t xml:space="preserve"> εφημεριών </w:t>
      </w:r>
      <w:r>
        <w:t xml:space="preserve"> της </w:t>
      </w:r>
      <w:r w:rsidR="002E6DB3">
        <w:t>παθολογικής</w:t>
      </w:r>
      <w:r>
        <w:t xml:space="preserve"> κλινικής.  </w:t>
      </w:r>
    </w:p>
    <w:p w:rsidR="00D41F41" w:rsidRDefault="00D41F41" w:rsidP="002E6DB3">
      <w:pPr>
        <w:ind w:firstLine="720"/>
        <w:jc w:val="both"/>
      </w:pPr>
      <w:r>
        <w:t>Στο πρόγραμμα</w:t>
      </w:r>
      <w:r w:rsidR="002E6DB3">
        <w:t xml:space="preserve"> του Μαρτίου</w:t>
      </w:r>
      <w:r>
        <w:t xml:space="preserve"> </w:t>
      </w:r>
      <w:r w:rsidR="002E6DB3">
        <w:t xml:space="preserve">και Απριλίου </w:t>
      </w:r>
      <w:r>
        <w:t xml:space="preserve">υπάρχουν κενές </w:t>
      </w:r>
      <w:r w:rsidR="002E6DB3">
        <w:t>μέρες</w:t>
      </w:r>
      <w:r w:rsidR="00E14D22">
        <w:t xml:space="preserve"> εφημερίας,</w:t>
      </w:r>
      <w:r w:rsidR="002E6DB3">
        <w:t xml:space="preserve"> λόγω έλλειψης ειδικευομένων και όπως γίνεται αντιληπτό είναι αδύνατο να καλυφ</w:t>
      </w:r>
      <w:r w:rsidR="007C09EB">
        <w:t>θ</w:t>
      </w:r>
      <w:r w:rsidR="002E6DB3">
        <w:t xml:space="preserve">ούν και από πλευράς ειδικών (Κλινική και Τμήμα Επειγόντων Περιστατικών). </w:t>
      </w:r>
      <w:r w:rsidR="007D2CBF">
        <w:t>Αξίζει να σημειωθεί ότι οι ειδικευόμενοι της Παθολογικής Κλινικής εξυπηρετούν όταν εφημερεύου</w:t>
      </w:r>
      <w:r w:rsidR="004D05DF">
        <w:t>ν και την  Καρδιολογική Κλινική,  ο</w:t>
      </w:r>
      <w:r w:rsidR="007D2CBF">
        <w:t>πότε προκύ</w:t>
      </w:r>
      <w:r w:rsidR="00E14D22">
        <w:t>πτει και εκεί ανάλογο κενό με ό</w:t>
      </w:r>
      <w:r w:rsidR="007D2CBF">
        <w:t xml:space="preserve">τι αυτό μπορεί να συνεπάγεται.  Τέλος </w:t>
      </w:r>
      <w:r w:rsidR="002E6DB3">
        <w:t xml:space="preserve"> λόγω </w:t>
      </w:r>
      <w:r w:rsidR="007D2CBF">
        <w:t xml:space="preserve">των </w:t>
      </w:r>
      <w:proofErr w:type="spellStart"/>
      <w:r w:rsidR="007D2CBF">
        <w:t>προαναφερθ</w:t>
      </w:r>
      <w:r w:rsidR="00D1343C">
        <w:t>εί</w:t>
      </w:r>
      <w:r w:rsidR="007C09EB">
        <w:t>σων</w:t>
      </w:r>
      <w:proofErr w:type="spellEnd"/>
      <w:r w:rsidR="002E6DB3">
        <w:t xml:space="preserve"> ελλείψεων τον Απρίλιο είναι αδύνατη η κάλυψη και των τακτικών πρωινών ιατρείων της παθολογικής Κλινικής. </w:t>
      </w:r>
    </w:p>
    <w:p w:rsidR="00D41F41" w:rsidRDefault="00D41F41"/>
    <w:p w:rsidR="00E14D22" w:rsidRDefault="00E14D22" w:rsidP="002E6DB3">
      <w:pPr>
        <w:jc w:val="right"/>
      </w:pPr>
    </w:p>
    <w:p w:rsidR="002E6DB3" w:rsidRDefault="002E6DB3" w:rsidP="002E6DB3">
      <w:pPr>
        <w:jc w:val="right"/>
      </w:pPr>
      <w:r>
        <w:t>Με εκτίμηση</w:t>
      </w:r>
    </w:p>
    <w:p w:rsidR="00D41F41" w:rsidRDefault="00E14D22" w:rsidP="00E14D22">
      <w:pPr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                                   </w:t>
      </w:r>
      <w:r w:rsidR="002E6DB3" w:rsidRPr="002E6DB3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         </w:t>
      </w:r>
      <w:r w:rsidR="002E6DB3" w:rsidRPr="002E6DB3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ΔΟΥΪΤΣΗΣ ΠΕΤΡΟΣ </w:t>
      </w:r>
      <w:r w:rsidR="007C09E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-</w:t>
      </w:r>
      <w:r w:rsidR="002E6DB3" w:rsidRPr="002E6DB3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ΔΝΤΗΣ</w:t>
      </w:r>
      <w:r w:rsidR="007C09E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Π/Θ</w:t>
      </w:r>
    </w:p>
    <w:p w:rsidR="002E6DB3" w:rsidRDefault="00E14D22" w:rsidP="00E14D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  </w:t>
      </w:r>
      <w:r w:rsidR="002E6DB3" w:rsidRPr="002E6DB3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ΚΕΣΙΣΙΔΟΥ ΧΑΡΙΚΛΕΙΑ - ΕΠ. Α'</w:t>
      </w:r>
      <w:r w:rsidR="007C09E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Π/Θ</w:t>
      </w:r>
    </w:p>
    <w:p w:rsidR="007D2CBF" w:rsidRPr="002E6DB3" w:rsidRDefault="007D2CBF" w:rsidP="007D2CBF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</w:p>
    <w:p w:rsidR="00D41F41" w:rsidRDefault="002E6DB3" w:rsidP="00E14D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  <w:r w:rsidRPr="002E6DB3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ΚΟΛΛΑΡΗ ΕΡΙΕΤΤΑ</w:t>
      </w:r>
      <w:r w:rsidR="007D2CBF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- </w:t>
      </w:r>
      <w:r w:rsidRPr="002E6DB3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ΕΠ. </w:t>
      </w:r>
      <w:r w:rsidR="007D2CBF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Β</w:t>
      </w:r>
      <w:r w:rsidRPr="002E6DB3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'</w:t>
      </w:r>
      <w:r w:rsidR="007C09E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Π/Θ</w:t>
      </w:r>
    </w:p>
    <w:p w:rsidR="007C09EB" w:rsidRDefault="007C09EB" w:rsidP="007C09EB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</w:p>
    <w:p w:rsidR="007C09EB" w:rsidRDefault="00E14D22" w:rsidP="00E14D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       </w:t>
      </w:r>
      <w:r w:rsidR="007C09E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ΚΛΙΓΚΑΤΣΗΣ ΠΑΝΤΕΛΗΣ - ΔΝΤΗΣ Κ/Δ</w:t>
      </w:r>
    </w:p>
    <w:p w:rsidR="007C09EB" w:rsidRDefault="007C09EB" w:rsidP="007C09EB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</w:p>
    <w:p w:rsidR="007C09EB" w:rsidRDefault="00E14D22" w:rsidP="00E14D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        </w:t>
      </w:r>
      <w:r w:rsidR="007C09E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ΒΑΛΑΣΙΑΔΗΣ ΔΗΜΗΤΡΙΟΣ - ΔΝΤΗΣ Κ/Δ</w:t>
      </w:r>
    </w:p>
    <w:p w:rsidR="007C09EB" w:rsidRDefault="007C09EB" w:rsidP="007C09EB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</w:p>
    <w:p w:rsidR="007C09EB" w:rsidRDefault="007C09EB" w:rsidP="00E14D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ΝΑΝΗΣ ΛΥΚΟΥΡΓΟΣ - ΕΠ. Α’ Κ/Δ</w:t>
      </w:r>
    </w:p>
    <w:p w:rsidR="007C09EB" w:rsidRPr="007C09EB" w:rsidRDefault="007C09EB" w:rsidP="007C09EB">
      <w:pPr>
        <w:spacing w:after="0" w:line="240" w:lineRule="auto"/>
        <w:jc w:val="right"/>
      </w:pPr>
    </w:p>
    <w:p w:rsidR="00D41F41" w:rsidRPr="00D41F41" w:rsidRDefault="00D41F41" w:rsidP="007D2CBF">
      <w:pPr>
        <w:jc w:val="right"/>
      </w:pPr>
      <w:r>
        <w:t>Κοινοποίηση: Επιστημονικό Συμβούλιο Γ.Ν.Φ</w:t>
      </w:r>
    </w:p>
    <w:sectPr w:rsidR="00D41F41" w:rsidRPr="00D41F41" w:rsidSect="003F00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1F41"/>
    <w:rsid w:val="000D003A"/>
    <w:rsid w:val="0018469A"/>
    <w:rsid w:val="00201285"/>
    <w:rsid w:val="0028528D"/>
    <w:rsid w:val="002E6DB3"/>
    <w:rsid w:val="003F008D"/>
    <w:rsid w:val="004D05DF"/>
    <w:rsid w:val="007C09EB"/>
    <w:rsid w:val="007D2CBF"/>
    <w:rsid w:val="00AB7EE1"/>
    <w:rsid w:val="00AE03CB"/>
    <w:rsid w:val="00D1343C"/>
    <w:rsid w:val="00D41F41"/>
    <w:rsid w:val="00E14D22"/>
    <w:rsid w:val="00FA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2017-03-22T13:38:00Z</cp:lastPrinted>
  <dcterms:created xsi:type="dcterms:W3CDTF">2017-03-21T17:16:00Z</dcterms:created>
  <dcterms:modified xsi:type="dcterms:W3CDTF">2017-03-22T13:40:00Z</dcterms:modified>
</cp:coreProperties>
</file>