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A74" w:rsidRPr="00B54895" w:rsidRDefault="00FB2A74" w:rsidP="00B54895">
      <w:pPr>
        <w:spacing w:after="0" w:line="360" w:lineRule="auto"/>
        <w:jc w:val="center"/>
        <w:rPr>
          <w:rFonts w:ascii="Franklin Gothic Medium" w:hAnsi="Franklin Gothic Medium"/>
          <w:b/>
          <w:sz w:val="25"/>
          <w:szCs w:val="25"/>
        </w:rPr>
      </w:pPr>
      <w:r w:rsidRPr="00B54895">
        <w:rPr>
          <w:rFonts w:ascii="Franklin Gothic Medium" w:hAnsi="Franklin Gothic Medium"/>
          <w:b/>
          <w:sz w:val="25"/>
          <w:szCs w:val="25"/>
        </w:rPr>
        <w:t>ΕΝΩΠΙΟΝ ΠΑΝΤΟΣ ΑΡΜΟΔΙΟΥ ΔΙΚΑΣΤΗΡΙΟΥ ΚΑΙ ΑΡΧΗΣ</w:t>
      </w:r>
    </w:p>
    <w:p w:rsidR="00FB2A74" w:rsidRPr="00B54895" w:rsidRDefault="00FB2A74" w:rsidP="00B54895">
      <w:pPr>
        <w:spacing w:after="0" w:line="360" w:lineRule="auto"/>
        <w:jc w:val="center"/>
        <w:rPr>
          <w:rFonts w:ascii="Franklin Gothic Medium" w:hAnsi="Franklin Gothic Medium"/>
          <w:b/>
          <w:sz w:val="25"/>
          <w:szCs w:val="25"/>
        </w:rPr>
      </w:pPr>
      <w:r w:rsidRPr="00B54895">
        <w:rPr>
          <w:rFonts w:ascii="Franklin Gothic Medium" w:hAnsi="Franklin Gothic Medium"/>
          <w:b/>
          <w:sz w:val="25"/>
          <w:szCs w:val="25"/>
        </w:rPr>
        <w:t>ΕΞΩΔΙΚΗ ΓΝΩΣΤΟΠΟΙΗΣΗ</w:t>
      </w:r>
    </w:p>
    <w:p w:rsidR="00FB2A74" w:rsidRPr="00B54895" w:rsidRDefault="00FB2A74" w:rsidP="00B54895">
      <w:pPr>
        <w:spacing w:after="0" w:line="360" w:lineRule="auto"/>
        <w:jc w:val="both"/>
        <w:rPr>
          <w:rFonts w:ascii="Franklin Gothic Medium" w:hAnsi="Franklin Gothic Medium"/>
          <w:b/>
          <w:sz w:val="25"/>
          <w:szCs w:val="25"/>
        </w:rPr>
      </w:pPr>
    </w:p>
    <w:p w:rsidR="00FB2A74" w:rsidRPr="00B54895" w:rsidRDefault="00FB2A74" w:rsidP="00B54895">
      <w:pPr>
        <w:spacing w:after="0" w:line="360" w:lineRule="auto"/>
        <w:jc w:val="both"/>
        <w:rPr>
          <w:rFonts w:ascii="Franklin Gothic Medium" w:hAnsi="Franklin Gothic Medium"/>
          <w:sz w:val="25"/>
          <w:szCs w:val="25"/>
        </w:rPr>
      </w:pPr>
      <w:r w:rsidRPr="00B54895">
        <w:rPr>
          <w:rFonts w:ascii="Franklin Gothic Medium" w:hAnsi="Franklin Gothic Medium"/>
          <w:sz w:val="25"/>
          <w:szCs w:val="25"/>
        </w:rPr>
        <w:tab/>
        <w:t xml:space="preserve">Της </w:t>
      </w:r>
      <w:r w:rsidRPr="00B54895">
        <w:rPr>
          <w:rFonts w:ascii="Franklin Gothic Medium" w:hAnsi="Franklin Gothic Medium"/>
          <w:b/>
          <w:sz w:val="25"/>
          <w:szCs w:val="25"/>
        </w:rPr>
        <w:t>Πανελλήνιας Ομοσπονδίας Εργαζομένων Δημοσίων Νοσοκομείων [ΠΟΕΔΗΝ],</w:t>
      </w:r>
      <w:r w:rsidRPr="00B54895">
        <w:rPr>
          <w:rFonts w:ascii="Franklin Gothic Medium" w:hAnsi="Franklin Gothic Medium"/>
          <w:sz w:val="25"/>
          <w:szCs w:val="25"/>
        </w:rPr>
        <w:t xml:space="preserve"> η οποία εδρεύει στην Αθήνα, επί της οδού Αριστοτέλους αρ.22, όπως νόμιμα εκπροσωπείται.</w:t>
      </w:r>
    </w:p>
    <w:p w:rsidR="00FB2A74" w:rsidRPr="00B54895" w:rsidRDefault="00FB2A74" w:rsidP="00B54895">
      <w:pPr>
        <w:spacing w:after="0" w:line="360" w:lineRule="auto"/>
        <w:jc w:val="center"/>
        <w:rPr>
          <w:rFonts w:ascii="Franklin Gothic Medium" w:hAnsi="Franklin Gothic Medium"/>
          <w:b/>
          <w:sz w:val="25"/>
          <w:szCs w:val="25"/>
        </w:rPr>
      </w:pPr>
      <w:r w:rsidRPr="00B54895">
        <w:rPr>
          <w:rFonts w:ascii="Franklin Gothic Medium" w:hAnsi="Franklin Gothic Medium"/>
          <w:b/>
          <w:sz w:val="25"/>
          <w:szCs w:val="25"/>
        </w:rPr>
        <w:t>ΠΡΟΣ</w:t>
      </w:r>
    </w:p>
    <w:p w:rsidR="00FB2A74" w:rsidRPr="00B54895" w:rsidRDefault="00FB2A74" w:rsidP="00B54895">
      <w:pPr>
        <w:spacing w:after="0" w:line="360" w:lineRule="auto"/>
        <w:ind w:firstLine="720"/>
        <w:jc w:val="both"/>
        <w:rPr>
          <w:rFonts w:ascii="Franklin Gothic Medium" w:hAnsi="Franklin Gothic Medium"/>
          <w:sz w:val="25"/>
          <w:szCs w:val="25"/>
        </w:rPr>
      </w:pPr>
      <w:r w:rsidRPr="00B54895">
        <w:rPr>
          <w:rFonts w:ascii="Franklin Gothic Medium" w:hAnsi="Franklin Gothic Medium"/>
          <w:sz w:val="25"/>
          <w:szCs w:val="25"/>
        </w:rPr>
        <w:t>1)</w:t>
      </w:r>
      <w:r w:rsidRPr="00B54895">
        <w:rPr>
          <w:rFonts w:ascii="Franklin Gothic Medium" w:hAnsi="Franklin Gothic Medium"/>
          <w:b/>
          <w:sz w:val="25"/>
          <w:szCs w:val="25"/>
        </w:rPr>
        <w:t xml:space="preserve"> </w:t>
      </w:r>
      <w:r w:rsidRPr="00B54895">
        <w:rPr>
          <w:rFonts w:ascii="Franklin Gothic Medium" w:hAnsi="Franklin Gothic Medium"/>
          <w:sz w:val="25"/>
          <w:szCs w:val="25"/>
        </w:rPr>
        <w:t>Το</w:t>
      </w:r>
      <w:r w:rsidRPr="00B54895">
        <w:rPr>
          <w:rFonts w:ascii="Franklin Gothic Medium" w:hAnsi="Franklin Gothic Medium"/>
          <w:b/>
          <w:sz w:val="25"/>
          <w:szCs w:val="25"/>
        </w:rPr>
        <w:t xml:space="preserve"> </w:t>
      </w:r>
      <w:r w:rsidRPr="00B54895">
        <w:rPr>
          <w:rFonts w:ascii="Franklin Gothic Medium" w:hAnsi="Franklin Gothic Medium"/>
          <w:b/>
          <w:sz w:val="25"/>
          <w:szCs w:val="25"/>
          <w:lang w:eastAsia="el-GR"/>
        </w:rPr>
        <w:t>Ελληνικό Δημόσιο</w:t>
      </w:r>
      <w:r w:rsidRPr="00B54895">
        <w:rPr>
          <w:rFonts w:ascii="Franklin Gothic Medium" w:hAnsi="Franklin Gothic Medium"/>
          <w:sz w:val="25"/>
          <w:szCs w:val="25"/>
          <w:lang w:eastAsia="el-GR"/>
        </w:rPr>
        <w:t>, όπως νόμιμα εκπροσωπείται από τον Υπουργό Οικονομικών</w:t>
      </w:r>
      <w:r>
        <w:rPr>
          <w:rFonts w:ascii="Franklin Gothic Medium" w:hAnsi="Franklin Gothic Medium"/>
          <w:sz w:val="25"/>
          <w:szCs w:val="25"/>
          <w:lang w:eastAsia="el-GR"/>
        </w:rPr>
        <w:t>,</w:t>
      </w:r>
    </w:p>
    <w:p w:rsidR="00FB2A74" w:rsidRDefault="00FB2A74" w:rsidP="00B54895">
      <w:pPr>
        <w:spacing w:after="0" w:line="360" w:lineRule="auto"/>
        <w:ind w:firstLine="720"/>
        <w:jc w:val="both"/>
        <w:rPr>
          <w:rFonts w:ascii="Franklin Gothic Medium" w:hAnsi="Franklin Gothic Medium"/>
          <w:sz w:val="25"/>
          <w:szCs w:val="25"/>
        </w:rPr>
      </w:pPr>
      <w:r w:rsidRPr="00B54895">
        <w:rPr>
          <w:rFonts w:ascii="Franklin Gothic Medium" w:hAnsi="Franklin Gothic Medium"/>
          <w:sz w:val="25"/>
          <w:szCs w:val="25"/>
        </w:rPr>
        <w:t>2)</w:t>
      </w:r>
      <w:r w:rsidRPr="00B54895">
        <w:rPr>
          <w:rFonts w:ascii="Franklin Gothic Medium" w:hAnsi="Franklin Gothic Medium"/>
          <w:b/>
          <w:sz w:val="25"/>
          <w:szCs w:val="25"/>
        </w:rPr>
        <w:t xml:space="preserve"> </w:t>
      </w:r>
      <w:r w:rsidRPr="00B54895">
        <w:rPr>
          <w:rFonts w:ascii="Franklin Gothic Medium" w:hAnsi="Franklin Gothic Medium"/>
          <w:sz w:val="25"/>
          <w:szCs w:val="25"/>
        </w:rPr>
        <w:t xml:space="preserve">Το </w:t>
      </w:r>
      <w:r w:rsidRPr="00B54895">
        <w:rPr>
          <w:rFonts w:ascii="Franklin Gothic Medium" w:hAnsi="Franklin Gothic Medium"/>
          <w:b/>
          <w:sz w:val="25"/>
          <w:szCs w:val="25"/>
        </w:rPr>
        <w:t>Υπουργείο Διοικητικής Μεταρρύθμισης και Ηλεκτρονικής Διακυβέρνησης</w:t>
      </w:r>
      <w:r w:rsidRPr="00B54895">
        <w:rPr>
          <w:rFonts w:ascii="Franklin Gothic Medium" w:hAnsi="Franklin Gothic Medium"/>
          <w:sz w:val="25"/>
          <w:szCs w:val="25"/>
        </w:rPr>
        <w:t xml:space="preserve">, </w:t>
      </w:r>
    </w:p>
    <w:p w:rsidR="00FB2A74" w:rsidRPr="00016935" w:rsidRDefault="00FB2A74" w:rsidP="00B54895">
      <w:pPr>
        <w:spacing w:after="0" w:line="360" w:lineRule="auto"/>
        <w:ind w:firstLine="720"/>
        <w:jc w:val="both"/>
        <w:rPr>
          <w:rFonts w:ascii="Franklin Gothic Medium" w:hAnsi="Franklin Gothic Medium"/>
          <w:b/>
          <w:sz w:val="25"/>
          <w:szCs w:val="25"/>
        </w:rPr>
      </w:pPr>
      <w:r>
        <w:rPr>
          <w:rFonts w:ascii="Franklin Gothic Medium" w:hAnsi="Franklin Gothic Medium"/>
          <w:sz w:val="25"/>
          <w:szCs w:val="25"/>
        </w:rPr>
        <w:t xml:space="preserve">3) </w:t>
      </w:r>
      <w:r w:rsidRPr="00494703">
        <w:rPr>
          <w:rFonts w:ascii="Franklin Gothic Medium" w:hAnsi="Franklin Gothic Medium"/>
          <w:sz w:val="25"/>
          <w:szCs w:val="25"/>
        </w:rPr>
        <w:t xml:space="preserve">Το </w:t>
      </w:r>
      <w:r w:rsidRPr="00494703">
        <w:rPr>
          <w:rFonts w:ascii="Franklin Gothic Medium" w:hAnsi="Franklin Gothic Medium"/>
          <w:b/>
          <w:sz w:val="25"/>
          <w:szCs w:val="25"/>
        </w:rPr>
        <w:t>Υπουργείο Εσωτερικών,</w:t>
      </w:r>
    </w:p>
    <w:p w:rsidR="00FB2A74" w:rsidRPr="00B54895" w:rsidRDefault="00A22F39" w:rsidP="00B54895">
      <w:pPr>
        <w:tabs>
          <w:tab w:val="num" w:pos="720"/>
        </w:tabs>
        <w:spacing w:after="0" w:line="360" w:lineRule="auto"/>
        <w:ind w:firstLine="720"/>
        <w:jc w:val="both"/>
        <w:rPr>
          <w:rFonts w:ascii="Franklin Gothic Medium" w:hAnsi="Franklin Gothic Medium"/>
          <w:sz w:val="25"/>
          <w:szCs w:val="25"/>
          <w:lang w:eastAsia="el-GR"/>
        </w:rPr>
      </w:pPr>
      <w:r>
        <w:rPr>
          <w:rFonts w:ascii="Franklin Gothic Medium" w:hAnsi="Franklin Gothic Medium"/>
          <w:sz w:val="25"/>
          <w:szCs w:val="25"/>
          <w:lang w:eastAsia="el-GR"/>
        </w:rPr>
        <w:t>4</w:t>
      </w:r>
      <w:r w:rsidR="00FB2A74" w:rsidRPr="00B54895">
        <w:rPr>
          <w:rFonts w:ascii="Franklin Gothic Medium" w:hAnsi="Franklin Gothic Medium"/>
          <w:sz w:val="25"/>
          <w:szCs w:val="25"/>
          <w:lang w:eastAsia="el-GR"/>
        </w:rPr>
        <w:t xml:space="preserve">) Το </w:t>
      </w:r>
      <w:hyperlink r:id="rId6" w:history="1">
        <w:r w:rsidR="00FB2A74" w:rsidRPr="00B54895">
          <w:rPr>
            <w:rFonts w:ascii="Franklin Gothic Medium" w:hAnsi="Franklin Gothic Medium"/>
            <w:b/>
            <w:sz w:val="25"/>
            <w:szCs w:val="25"/>
            <w:lang w:eastAsia="el-GR"/>
          </w:rPr>
          <w:t>Υπουργείο Υγείας</w:t>
        </w:r>
      </w:hyperlink>
      <w:r w:rsidR="00FB2A74" w:rsidRPr="00B54895">
        <w:rPr>
          <w:rFonts w:ascii="Franklin Gothic Medium" w:hAnsi="Franklin Gothic Medium"/>
          <w:sz w:val="25"/>
          <w:szCs w:val="25"/>
        </w:rPr>
        <w:t>.</w:t>
      </w:r>
    </w:p>
    <w:p w:rsidR="00FB2A74" w:rsidRDefault="00FB2A74" w:rsidP="00B54895">
      <w:pPr>
        <w:tabs>
          <w:tab w:val="num" w:pos="720"/>
        </w:tabs>
        <w:spacing w:after="0" w:line="360" w:lineRule="auto"/>
        <w:jc w:val="center"/>
        <w:rPr>
          <w:rFonts w:ascii="Franklin Gothic Medium" w:hAnsi="Franklin Gothic Medium"/>
          <w:b/>
          <w:sz w:val="25"/>
          <w:szCs w:val="25"/>
          <w:u w:val="single"/>
          <w:lang w:eastAsia="el-GR"/>
        </w:rPr>
      </w:pPr>
    </w:p>
    <w:p w:rsidR="00FB2A74" w:rsidRPr="00B54895" w:rsidRDefault="00FB2A74" w:rsidP="00B54895">
      <w:pPr>
        <w:tabs>
          <w:tab w:val="num" w:pos="720"/>
        </w:tabs>
        <w:spacing w:after="0" w:line="360" w:lineRule="auto"/>
        <w:jc w:val="center"/>
        <w:rPr>
          <w:rFonts w:ascii="Franklin Gothic Medium" w:hAnsi="Franklin Gothic Medium"/>
          <w:b/>
          <w:sz w:val="25"/>
          <w:szCs w:val="25"/>
          <w:u w:val="single"/>
          <w:lang w:eastAsia="el-GR"/>
        </w:rPr>
      </w:pPr>
      <w:r w:rsidRPr="00B54895">
        <w:rPr>
          <w:rFonts w:ascii="Franklin Gothic Medium" w:hAnsi="Franklin Gothic Medium"/>
          <w:b/>
          <w:sz w:val="25"/>
          <w:szCs w:val="25"/>
          <w:u w:val="single"/>
          <w:lang w:eastAsia="el-GR"/>
        </w:rPr>
        <w:t>*****</w:t>
      </w:r>
    </w:p>
    <w:p w:rsidR="00FB2A74" w:rsidRDefault="00FB2A74" w:rsidP="00B54895">
      <w:pPr>
        <w:spacing w:after="0" w:line="360" w:lineRule="auto"/>
        <w:ind w:firstLine="720"/>
        <w:jc w:val="both"/>
        <w:rPr>
          <w:rFonts w:ascii="Franklin Gothic Medium" w:hAnsi="Franklin Gothic Medium"/>
          <w:sz w:val="25"/>
          <w:szCs w:val="25"/>
        </w:rPr>
      </w:pPr>
    </w:p>
    <w:p w:rsidR="00FB2A74" w:rsidRPr="00B54895" w:rsidRDefault="00FB2A74" w:rsidP="00B54895">
      <w:pPr>
        <w:spacing w:after="0" w:line="360" w:lineRule="auto"/>
        <w:ind w:firstLine="720"/>
        <w:jc w:val="both"/>
        <w:rPr>
          <w:rFonts w:ascii="Franklin Gothic Medium" w:hAnsi="Franklin Gothic Medium"/>
          <w:sz w:val="25"/>
          <w:szCs w:val="25"/>
        </w:rPr>
      </w:pPr>
      <w:r w:rsidRPr="00B54895">
        <w:rPr>
          <w:rFonts w:ascii="Franklin Gothic Medium" w:hAnsi="Franklin Gothic Medium"/>
          <w:sz w:val="25"/>
          <w:szCs w:val="25"/>
        </w:rPr>
        <w:t xml:space="preserve">Κύριοι Υπουργοί, </w:t>
      </w:r>
    </w:p>
    <w:p w:rsidR="00FB2A74" w:rsidRPr="00494703" w:rsidRDefault="00FB2A74" w:rsidP="00B54895">
      <w:pPr>
        <w:spacing w:after="0" w:line="360" w:lineRule="auto"/>
        <w:ind w:firstLine="720"/>
        <w:jc w:val="both"/>
        <w:rPr>
          <w:rFonts w:ascii="Franklin Gothic Medium" w:hAnsi="Franklin Gothic Medium"/>
          <w:sz w:val="25"/>
          <w:szCs w:val="25"/>
        </w:rPr>
      </w:pPr>
      <w:r w:rsidRPr="00B54895">
        <w:rPr>
          <w:rFonts w:ascii="Franklin Gothic Medium" w:hAnsi="Franklin Gothic Medium"/>
          <w:sz w:val="25"/>
          <w:szCs w:val="25"/>
        </w:rPr>
        <w:t>Το Γενικό Συμβούλιο της ΠΟΕΔΗΝ, αντιδρώντας στις εισαγόμενες με τις διατάξεις του ν.4369/2016</w:t>
      </w:r>
      <w:r>
        <w:rPr>
          <w:rFonts w:ascii="Franklin Gothic Medium" w:hAnsi="Franklin Gothic Medium"/>
          <w:sz w:val="25"/>
          <w:szCs w:val="25"/>
        </w:rPr>
        <w:t>, όπως τροποποιήθηκε με το ν. 4807/2021,</w:t>
      </w:r>
      <w:r w:rsidRPr="00B54895">
        <w:rPr>
          <w:rFonts w:ascii="Franklin Gothic Medium" w:hAnsi="Franklin Gothic Medium"/>
          <w:sz w:val="25"/>
          <w:szCs w:val="25"/>
        </w:rPr>
        <w:t xml:space="preserve"> ρυθμίσεις που αφορούν στην αξιολόγηση των δημοσίων υπαλλήλων και των υπαλλήλων ιδιωτικού δικαίου αορίστου χρόνου</w:t>
      </w:r>
      <w:r w:rsidRPr="00B54895">
        <w:rPr>
          <w:rFonts w:ascii="Franklin Gothic Medium" w:hAnsi="Franklin Gothic Medium" w:cs="Arial"/>
          <w:sz w:val="25"/>
          <w:szCs w:val="25"/>
        </w:rPr>
        <w:t xml:space="preserve"> και για το έτος 20</w:t>
      </w:r>
      <w:r w:rsidRPr="00F43F1A">
        <w:rPr>
          <w:rFonts w:ascii="Franklin Gothic Medium" w:hAnsi="Franklin Gothic Medium" w:cs="Arial"/>
          <w:sz w:val="25"/>
          <w:szCs w:val="25"/>
        </w:rPr>
        <w:t>21</w:t>
      </w:r>
      <w:r w:rsidRPr="00B54895">
        <w:rPr>
          <w:rFonts w:ascii="Franklin Gothic Medium" w:hAnsi="Franklin Gothic Medium"/>
          <w:sz w:val="25"/>
          <w:szCs w:val="25"/>
        </w:rPr>
        <w:t xml:space="preserve">, κατόπιν και της υπ’ αρ. </w:t>
      </w:r>
      <w:r w:rsidRPr="00F43F1A">
        <w:rPr>
          <w:rFonts w:ascii="Franklin Gothic Medium" w:hAnsi="Franklin Gothic Medium"/>
          <w:sz w:val="25"/>
          <w:szCs w:val="25"/>
        </w:rPr>
        <w:t>ΔΑΠΔΕΠ/Φ.5/20/οικ.3030/</w:t>
      </w:r>
      <w:r>
        <w:rPr>
          <w:rFonts w:ascii="Franklin Gothic Medium" w:hAnsi="Franklin Gothic Medium"/>
          <w:sz w:val="25"/>
          <w:szCs w:val="25"/>
        </w:rPr>
        <w:t>28-2-2022</w:t>
      </w:r>
      <w:r w:rsidRPr="00B54895">
        <w:rPr>
          <w:rFonts w:ascii="Franklin Gothic Medium" w:hAnsi="Franklin Gothic Medium"/>
          <w:sz w:val="25"/>
          <w:szCs w:val="25"/>
        </w:rPr>
        <w:t xml:space="preserve"> εγκυκλίου του Υπουργείου Εσωτερικών, στις </w:t>
      </w:r>
      <w:r w:rsidR="00FA58DB">
        <w:rPr>
          <w:rFonts w:ascii="Franklin Gothic Medium" w:hAnsi="Franklin Gothic Medium"/>
          <w:sz w:val="25"/>
          <w:szCs w:val="25"/>
        </w:rPr>
        <w:t>23/03/2022</w:t>
      </w:r>
      <w:r w:rsidRPr="00B54895">
        <w:rPr>
          <w:rFonts w:ascii="Franklin Gothic Medium" w:hAnsi="Franklin Gothic Medium"/>
          <w:sz w:val="25"/>
          <w:szCs w:val="25"/>
        </w:rPr>
        <w:t xml:space="preserve"> αποφάσισε να κηρύξει νέα Απεργία – Αποχή των ως άνω υπαλλήλων από την αξιολόγηση του έτους 202</w:t>
      </w:r>
      <w:r w:rsidRPr="00F43F1A">
        <w:rPr>
          <w:rFonts w:ascii="Franklin Gothic Medium" w:hAnsi="Franklin Gothic Medium"/>
          <w:sz w:val="25"/>
          <w:szCs w:val="25"/>
        </w:rPr>
        <w:t>1</w:t>
      </w:r>
      <w:r w:rsidRPr="00B54895">
        <w:rPr>
          <w:rFonts w:ascii="Franklin Gothic Medium" w:hAnsi="Franklin Gothic Medium"/>
          <w:sz w:val="25"/>
          <w:szCs w:val="25"/>
        </w:rPr>
        <w:t xml:space="preserve">, καλώντας όλα τα σωματεία μέλη σε μαζική συμμετοχή καθότι οι λόγοι και τα επιχειρήματα που ξεκίνησε αυτός ο </w:t>
      </w:r>
      <w:r>
        <w:rPr>
          <w:rFonts w:ascii="Franklin Gothic Medium" w:hAnsi="Franklin Gothic Medium"/>
          <w:sz w:val="25"/>
          <w:szCs w:val="25"/>
        </w:rPr>
        <w:t>αγώνας συνεχίζουν να υφίστανται,</w:t>
      </w:r>
      <w:r w:rsidRPr="00B54895">
        <w:rPr>
          <w:rFonts w:ascii="Franklin Gothic Medium" w:hAnsi="Franklin Gothic Medium"/>
          <w:sz w:val="25"/>
          <w:szCs w:val="25"/>
        </w:rPr>
        <w:t xml:space="preserve"> </w:t>
      </w:r>
      <w:r>
        <w:rPr>
          <w:rFonts w:ascii="Franklin Gothic Medium" w:hAnsi="Franklin Gothic Medium"/>
          <w:sz w:val="25"/>
          <w:szCs w:val="25"/>
        </w:rPr>
        <w:t>δεδομένου ότι</w:t>
      </w:r>
      <w:r w:rsidRPr="00B54895">
        <w:rPr>
          <w:rFonts w:ascii="Franklin Gothic Medium" w:hAnsi="Franklin Gothic Medium"/>
          <w:sz w:val="25"/>
          <w:szCs w:val="25"/>
        </w:rPr>
        <w:t xml:space="preserve"> </w:t>
      </w:r>
      <w:r>
        <w:rPr>
          <w:rFonts w:ascii="Franklin Gothic Medium" w:hAnsi="Franklin Gothic Medium"/>
          <w:sz w:val="25"/>
          <w:szCs w:val="25"/>
        </w:rPr>
        <w:t>παραμένει</w:t>
      </w:r>
      <w:r w:rsidRPr="00B54895">
        <w:rPr>
          <w:rFonts w:ascii="Franklin Gothic Medium" w:hAnsi="Franklin Gothic Medium"/>
          <w:sz w:val="25"/>
          <w:szCs w:val="25"/>
        </w:rPr>
        <w:t xml:space="preserve"> σε ισχύ το θεσμικό πλαίσιο</w:t>
      </w:r>
      <w:r>
        <w:rPr>
          <w:rFonts w:ascii="Franklin Gothic Medium" w:hAnsi="Franklin Gothic Medium"/>
          <w:sz w:val="25"/>
          <w:szCs w:val="25"/>
        </w:rPr>
        <w:t>,</w:t>
      </w:r>
      <w:r w:rsidRPr="00B54895">
        <w:rPr>
          <w:rFonts w:ascii="Franklin Gothic Medium" w:hAnsi="Franklin Gothic Medium"/>
          <w:sz w:val="25"/>
          <w:szCs w:val="25"/>
        </w:rPr>
        <w:t xml:space="preserve"> που αφορά υπηρεσιακές και μισθολογικές μεταβολές που συνδέονται με την αξιολόγηση, οι κρίσεις Προϊσταμένων Οργάνων Μονάδων καθυστερούν πολλά χρόνια, ενώ </w:t>
      </w:r>
      <w:r>
        <w:rPr>
          <w:rFonts w:ascii="Franklin Gothic Medium" w:hAnsi="Franklin Gothic Medium"/>
          <w:sz w:val="25"/>
          <w:szCs w:val="25"/>
        </w:rPr>
        <w:t xml:space="preserve">λαμβάνουν χώρα </w:t>
      </w:r>
      <w:r w:rsidRPr="00B54895">
        <w:rPr>
          <w:rFonts w:ascii="Franklin Gothic Medium" w:hAnsi="Franklin Gothic Medium"/>
          <w:sz w:val="25"/>
          <w:szCs w:val="25"/>
        </w:rPr>
        <w:t xml:space="preserve">καθαιρέσεις – τοποθετήσεις Προϊσταμένων </w:t>
      </w:r>
      <w:r w:rsidRPr="00494703">
        <w:rPr>
          <w:rFonts w:ascii="Franklin Gothic Medium" w:hAnsi="Franklin Gothic Medium"/>
          <w:sz w:val="25"/>
          <w:szCs w:val="25"/>
        </w:rPr>
        <w:t xml:space="preserve">με αποφάσεις Διοικητών. </w:t>
      </w:r>
    </w:p>
    <w:p w:rsidR="00FB2A74" w:rsidRPr="00B54895" w:rsidRDefault="00FB2A74" w:rsidP="00B54895">
      <w:pPr>
        <w:spacing w:after="0" w:line="360" w:lineRule="auto"/>
        <w:ind w:firstLine="720"/>
        <w:jc w:val="both"/>
        <w:rPr>
          <w:rFonts w:ascii="Franklin Gothic Medium" w:hAnsi="Franklin Gothic Medium"/>
          <w:sz w:val="25"/>
          <w:szCs w:val="25"/>
        </w:rPr>
      </w:pPr>
      <w:r w:rsidRPr="00494703">
        <w:rPr>
          <w:rFonts w:ascii="Franklin Gothic Medium" w:hAnsi="Franklin Gothic Medium"/>
          <w:sz w:val="25"/>
          <w:szCs w:val="25"/>
        </w:rPr>
        <w:t>Οι λόγοι, συνεπώς, στους οποίους θεμελιώνεται η Απεργία - Αποχή, άπτονται της σύνδεσης της διαδικασίας της αξιολόγησης των υπαλλήλων με την υπηρεσιακή τους κατάσταση, τη μισθολογική και βαθμολογική τους εξέλιξη, καθώς και με τη διαδικασία επιλογής τους σε θέση ευθύνης, ενώ, συγχρόνως, καθυστερεί σημαντικά η εφαρμογή της προβλεπόμενης διαδικασίας επιλογής προϊσταμένων και της τοποθέτησής τους με βάση τη διαδικασία αυτή. Αντίστοιχα, αιτήματα της εν λόγω Απεργίας - Αποχής αποτελούν α] η κατάργηση του θεσμικού πλαισίου βάσει του οποίου η αξιολόγηση των υπαλλήλων συνδέεται με την μισθολογική και βαθμολογική τους εξέλιξη, καθώς και την επιλογή τους σε θέσεις ευθύνης, όπως, ενδεικτικά, το θεσμικό αυτό πλαίσιο αποτυπώνεται στις διατάξεις του άρθρου 12 του ν. 4354/2015, της παρ. 5 του άρθρου 82 του ν. 3528/2007, καθώς και των άρθρων 83, 84, 85 του ν. 3528/2007 και β] η σύσταση Συμβουλίου Επιλογής Προϊσταμένων και η άμεση προώθηση της προβλεπόμενης διαδικασίας επιλογής Προϊσταμένων</w:t>
      </w:r>
      <w:r w:rsidRPr="00B54895">
        <w:rPr>
          <w:rFonts w:ascii="Franklin Gothic Medium" w:hAnsi="Franklin Gothic Medium"/>
          <w:sz w:val="25"/>
          <w:szCs w:val="25"/>
        </w:rPr>
        <w:t>.</w:t>
      </w:r>
    </w:p>
    <w:p w:rsidR="00FB2A74" w:rsidRPr="00B54895" w:rsidRDefault="00FB2A74" w:rsidP="00B54895">
      <w:pPr>
        <w:spacing w:after="0" w:line="360" w:lineRule="auto"/>
        <w:ind w:firstLine="720"/>
        <w:jc w:val="both"/>
        <w:rPr>
          <w:rFonts w:ascii="Franklin Gothic Medium" w:hAnsi="Franklin Gothic Medium" w:cs="Arial"/>
          <w:sz w:val="25"/>
          <w:szCs w:val="25"/>
        </w:rPr>
      </w:pPr>
      <w:r w:rsidRPr="00B54895">
        <w:rPr>
          <w:rFonts w:ascii="Franklin Gothic Medium" w:hAnsi="Franklin Gothic Medium"/>
          <w:sz w:val="25"/>
          <w:szCs w:val="25"/>
        </w:rPr>
        <w:t xml:space="preserve">Σε εκτέλεση της ανωτέρω απόφασης, η ΠΟΕΔΗΝ δηλώνει, ότι μετά το πέρας τεσσάρων εργασίμων ημερών από την κοινοποίηση της παρούσας μέχρι και τη λήξη της διαδικασίας αξιολόγησης στις </w:t>
      </w:r>
      <w:r w:rsidRPr="00494703">
        <w:rPr>
          <w:rFonts w:ascii="Franklin Gothic Medium" w:hAnsi="Franklin Gothic Medium"/>
          <w:sz w:val="25"/>
          <w:szCs w:val="25"/>
        </w:rPr>
        <w:t>31-12-</w:t>
      </w:r>
      <w:r w:rsidRPr="00F43F1A">
        <w:rPr>
          <w:rFonts w:ascii="Franklin Gothic Medium" w:hAnsi="Franklin Gothic Medium"/>
          <w:sz w:val="25"/>
          <w:szCs w:val="25"/>
        </w:rPr>
        <w:t>2022</w:t>
      </w:r>
      <w:r>
        <w:rPr>
          <w:rFonts w:ascii="Franklin Gothic Medium" w:hAnsi="Franklin Gothic Medium"/>
          <w:sz w:val="25"/>
          <w:szCs w:val="25"/>
        </w:rPr>
        <w:t xml:space="preserve"> ή οποτεδήποτε αυτή ολοκληρωθεί</w:t>
      </w:r>
      <w:r w:rsidRPr="00B54895">
        <w:rPr>
          <w:rFonts w:ascii="Franklin Gothic Medium" w:hAnsi="Franklin Gothic Medium"/>
          <w:sz w:val="25"/>
          <w:szCs w:val="25"/>
        </w:rPr>
        <w:t xml:space="preserve">, </w:t>
      </w:r>
      <w:r w:rsidRPr="00B54895">
        <w:rPr>
          <w:rFonts w:ascii="Franklin Gothic Medium" w:hAnsi="Franklin Gothic Medium" w:cs="Arial"/>
          <w:b/>
          <w:sz w:val="25"/>
          <w:szCs w:val="25"/>
        </w:rPr>
        <w:t xml:space="preserve">κηρύσσεται </w:t>
      </w:r>
      <w:r>
        <w:rPr>
          <w:rFonts w:ascii="Franklin Gothic Medium" w:hAnsi="Franklin Gothic Medium" w:cs="Arial"/>
          <w:b/>
          <w:sz w:val="25"/>
          <w:szCs w:val="25"/>
        </w:rPr>
        <w:t xml:space="preserve">απεργία - </w:t>
      </w:r>
      <w:r w:rsidRPr="00B54895">
        <w:rPr>
          <w:rFonts w:ascii="Franklin Gothic Medium" w:hAnsi="Franklin Gothic Medium" w:cs="Arial"/>
          <w:b/>
          <w:sz w:val="25"/>
          <w:szCs w:val="25"/>
        </w:rPr>
        <w:t>αποχή όλων των υπαλλήλων στον χώρο της Δημόσιας Υγείας, που εκπροσωπούμε από κάθε διαδικασία αξιολόγησης</w:t>
      </w:r>
      <w:r w:rsidRPr="00B54895">
        <w:rPr>
          <w:rFonts w:ascii="Franklin Gothic Medium" w:hAnsi="Franklin Gothic Medium" w:cs="Arial"/>
          <w:sz w:val="25"/>
          <w:szCs w:val="25"/>
        </w:rPr>
        <w:t xml:space="preserve"> σε όλα τα επίπεδα αυτής και συγκεκριμένα από κάθε ενέργεια, που </w:t>
      </w:r>
      <w:r>
        <w:rPr>
          <w:rFonts w:ascii="Franklin Gothic Medium" w:hAnsi="Franklin Gothic Medium" w:cs="Arial"/>
          <w:sz w:val="25"/>
          <w:szCs w:val="25"/>
        </w:rPr>
        <w:t xml:space="preserve">συνδέεται με την περιγραφόμενη </w:t>
      </w:r>
      <w:r w:rsidRPr="00B54895">
        <w:rPr>
          <w:rFonts w:ascii="Franklin Gothic Medium" w:hAnsi="Franklin Gothic Medium" w:cs="Arial"/>
          <w:sz w:val="25"/>
          <w:szCs w:val="25"/>
        </w:rPr>
        <w:t>στα άρ.</w:t>
      </w:r>
      <w:r>
        <w:rPr>
          <w:rFonts w:ascii="Franklin Gothic Medium" w:hAnsi="Franklin Gothic Medium" w:cs="Arial"/>
          <w:sz w:val="25"/>
          <w:szCs w:val="25"/>
        </w:rPr>
        <w:t xml:space="preserve"> </w:t>
      </w:r>
      <w:r w:rsidRPr="00B54895">
        <w:rPr>
          <w:rFonts w:ascii="Franklin Gothic Medium" w:hAnsi="Franklin Gothic Medium" w:cs="Arial"/>
          <w:sz w:val="25"/>
          <w:szCs w:val="25"/>
        </w:rPr>
        <w:t xml:space="preserve">14 επ. του ν. 4369/2016 διαδικασία. </w:t>
      </w:r>
    </w:p>
    <w:p w:rsidR="00FB2A74" w:rsidRPr="00B54895" w:rsidRDefault="00FB2A74" w:rsidP="00B54895">
      <w:pPr>
        <w:spacing w:after="0" w:line="360" w:lineRule="auto"/>
        <w:jc w:val="both"/>
        <w:rPr>
          <w:rFonts w:ascii="Franklin Gothic Medium" w:hAnsi="Franklin Gothic Medium"/>
          <w:sz w:val="25"/>
          <w:szCs w:val="25"/>
        </w:rPr>
      </w:pPr>
      <w:r w:rsidRPr="00B54895">
        <w:rPr>
          <w:rFonts w:ascii="Franklin Gothic Medium" w:hAnsi="Franklin Gothic Medium"/>
          <w:sz w:val="25"/>
          <w:szCs w:val="25"/>
        </w:rPr>
        <w:tab/>
        <w:t>Σημειώνεται, ό</w:t>
      </w:r>
      <w:r>
        <w:rPr>
          <w:rFonts w:ascii="Franklin Gothic Medium" w:hAnsi="Franklin Gothic Medium"/>
          <w:sz w:val="25"/>
          <w:szCs w:val="25"/>
        </w:rPr>
        <w:t>τι η ως άνω αποχή των υπαλλήλων</w:t>
      </w:r>
      <w:r w:rsidRPr="00B54895">
        <w:rPr>
          <w:rFonts w:ascii="Franklin Gothic Medium" w:hAnsi="Franklin Gothic Medium"/>
          <w:sz w:val="25"/>
          <w:szCs w:val="25"/>
        </w:rPr>
        <w:t xml:space="preserve"> που εκπροσωπούμε, από συγκεκριμένα καθήκοντα και δη από κάθε σχετική με τη διαδικασία αξιολόγησης ενέργεια, προβλέπεται στις διατάξεις του ν.1264/1982, όπως αυτές έχουν ερμηνευτεί από το αρμόδια Δικαστήρια </w:t>
      </w:r>
      <w:r w:rsidRPr="00B54895">
        <w:rPr>
          <w:rFonts w:ascii="Franklin Gothic Medium" w:hAnsi="Franklin Gothic Medium"/>
          <w:b/>
          <w:sz w:val="25"/>
          <w:szCs w:val="25"/>
        </w:rPr>
        <w:t xml:space="preserve">(όλως ενδεικτικώς Δ.Εφ. 486/1995 κ.α.) </w:t>
      </w:r>
      <w:r w:rsidRPr="00B54895">
        <w:rPr>
          <w:rFonts w:ascii="Franklin Gothic Medium" w:hAnsi="Franklin Gothic Medium"/>
          <w:sz w:val="25"/>
          <w:szCs w:val="25"/>
        </w:rPr>
        <w:t>και συνιστά απολύτως νόμιμη μορφή συνδικαλιστικής δράσης, αναγνωριζόμενη ως μορφή απεργίας.</w:t>
      </w:r>
    </w:p>
    <w:p w:rsidR="00FB2A74" w:rsidRPr="00B54895" w:rsidRDefault="00FB2A74" w:rsidP="00B54895">
      <w:pPr>
        <w:spacing w:after="0" w:line="360" w:lineRule="auto"/>
        <w:jc w:val="center"/>
        <w:rPr>
          <w:rFonts w:ascii="Franklin Gothic Medium" w:hAnsi="Franklin Gothic Medium"/>
          <w:b/>
          <w:sz w:val="25"/>
          <w:szCs w:val="25"/>
        </w:rPr>
      </w:pPr>
      <w:r w:rsidRPr="00B54895">
        <w:rPr>
          <w:rFonts w:ascii="Franklin Gothic Medium" w:hAnsi="Franklin Gothic Medium"/>
          <w:b/>
          <w:sz w:val="25"/>
          <w:szCs w:val="25"/>
        </w:rPr>
        <w:t>ΔΙΑ ΤΑΥΤΑ</w:t>
      </w:r>
    </w:p>
    <w:p w:rsidR="00FB2A74" w:rsidRPr="00B54895" w:rsidRDefault="00FB2A74" w:rsidP="00B54895">
      <w:pPr>
        <w:spacing w:line="360" w:lineRule="auto"/>
        <w:ind w:firstLine="720"/>
        <w:jc w:val="both"/>
        <w:rPr>
          <w:rFonts w:ascii="Franklin Gothic Medium" w:hAnsi="Franklin Gothic Medium" w:cs="Arial"/>
          <w:sz w:val="25"/>
          <w:szCs w:val="25"/>
        </w:rPr>
      </w:pPr>
      <w:r w:rsidRPr="00B54895">
        <w:rPr>
          <w:rFonts w:ascii="Franklin Gothic Medium" w:hAnsi="Franklin Gothic Medium"/>
          <w:b/>
          <w:sz w:val="25"/>
          <w:szCs w:val="25"/>
        </w:rPr>
        <w:t>Σας γνωστοποιούμε</w:t>
      </w:r>
      <w:r w:rsidRPr="00B54895">
        <w:rPr>
          <w:rFonts w:ascii="Franklin Gothic Medium" w:hAnsi="Franklin Gothic Medium"/>
          <w:sz w:val="25"/>
          <w:szCs w:val="25"/>
        </w:rPr>
        <w:t xml:space="preserve"> ότι, από την παρέλευση τεσσάρων εργασίμων ημερών από την κοινοποίηση της παρούσας και μέχρι το πέρας της διαδικασίας αξιολόγησης στις </w:t>
      </w:r>
      <w:r w:rsidRPr="00494703">
        <w:rPr>
          <w:rFonts w:ascii="Franklin Gothic Medium" w:hAnsi="Franklin Gothic Medium"/>
          <w:sz w:val="25"/>
          <w:szCs w:val="25"/>
        </w:rPr>
        <w:t>31-12-</w:t>
      </w:r>
      <w:r w:rsidRPr="001F2D04">
        <w:rPr>
          <w:rFonts w:ascii="Franklin Gothic Medium" w:hAnsi="Franklin Gothic Medium"/>
          <w:sz w:val="25"/>
          <w:szCs w:val="25"/>
        </w:rPr>
        <w:t>2022</w:t>
      </w:r>
      <w:r>
        <w:rPr>
          <w:rFonts w:ascii="Franklin Gothic Medium" w:hAnsi="Franklin Gothic Medium"/>
          <w:sz w:val="25"/>
          <w:szCs w:val="25"/>
        </w:rPr>
        <w:t xml:space="preserve"> ή οποτεδήποτε αυτή ολοκληρωθεί,</w:t>
      </w:r>
      <w:r w:rsidRPr="00B54895">
        <w:rPr>
          <w:rFonts w:ascii="Franklin Gothic Medium" w:hAnsi="Franklin Gothic Medium"/>
          <w:sz w:val="25"/>
          <w:szCs w:val="25"/>
        </w:rPr>
        <w:t xml:space="preserve"> </w:t>
      </w:r>
      <w:r w:rsidRPr="00B54895">
        <w:rPr>
          <w:rFonts w:ascii="Franklin Gothic Medium" w:hAnsi="Franklin Gothic Medium" w:cs="Arial"/>
          <w:sz w:val="25"/>
          <w:szCs w:val="25"/>
        </w:rPr>
        <w:t xml:space="preserve">κηρύσσουμε </w:t>
      </w:r>
      <w:r w:rsidRPr="002E431C">
        <w:rPr>
          <w:rFonts w:ascii="Franklin Gothic Medium" w:hAnsi="Franklin Gothic Medium" w:cs="Arial"/>
          <w:b/>
          <w:sz w:val="25"/>
          <w:szCs w:val="25"/>
        </w:rPr>
        <w:t>απεργία</w:t>
      </w:r>
      <w:r>
        <w:rPr>
          <w:rFonts w:ascii="Franklin Gothic Medium" w:hAnsi="Franklin Gothic Medium" w:cs="Arial"/>
          <w:sz w:val="25"/>
          <w:szCs w:val="25"/>
        </w:rPr>
        <w:t xml:space="preserve"> </w:t>
      </w:r>
      <w:r w:rsidRPr="00B54895">
        <w:rPr>
          <w:rFonts w:ascii="Franklin Gothic Medium" w:hAnsi="Franklin Gothic Medium" w:cs="Arial"/>
          <w:b/>
          <w:sz w:val="25"/>
          <w:szCs w:val="25"/>
        </w:rPr>
        <w:t>αποχή από κάθε διαδικασία ή ενέργεια, που συνδέεται με τη διαδικασία αξιολογήσεως</w:t>
      </w:r>
      <w:r w:rsidRPr="00B54895">
        <w:rPr>
          <w:rFonts w:ascii="Franklin Gothic Medium" w:hAnsi="Franklin Gothic Medium" w:cs="Arial"/>
          <w:sz w:val="25"/>
          <w:szCs w:val="25"/>
        </w:rPr>
        <w:t xml:space="preserve">, παρέχοντας κατά τον τρόπο αυτό πλήρη κάλυψη στο σύνολο των δημοσίων υπαλλήλων και εργαζομένων ιδιωτικού δικαίου αορίστου χρόνου, που απασχολούνται στον χώρο της Δημόσιας Υγείας και τους οποίους εκπροσωπούμε.  </w:t>
      </w:r>
    </w:p>
    <w:p w:rsidR="00FB2A74" w:rsidRPr="00B54895" w:rsidRDefault="00FB2A74" w:rsidP="00B54895">
      <w:pPr>
        <w:spacing w:line="360" w:lineRule="auto"/>
        <w:ind w:firstLine="720"/>
        <w:jc w:val="both"/>
        <w:rPr>
          <w:rFonts w:ascii="Franklin Gothic Medium" w:hAnsi="Franklin Gothic Medium" w:cs="Arial"/>
          <w:sz w:val="25"/>
          <w:szCs w:val="25"/>
        </w:rPr>
      </w:pPr>
      <w:r w:rsidRPr="00B54895">
        <w:rPr>
          <w:rFonts w:ascii="Franklin Gothic Medium" w:hAnsi="Franklin Gothic Medium" w:cs="Arial"/>
          <w:sz w:val="25"/>
          <w:szCs w:val="25"/>
        </w:rPr>
        <w:t>Αρμόδιος Δικαστικός Επιμελητής επιδοτώ νομίμως την παρούσα προς ο</w:t>
      </w:r>
      <w:r>
        <w:rPr>
          <w:rFonts w:ascii="Franklin Gothic Medium" w:hAnsi="Franklin Gothic Medium" w:cs="Arial"/>
          <w:sz w:val="25"/>
          <w:szCs w:val="25"/>
        </w:rPr>
        <w:t>υς</w:t>
      </w:r>
      <w:r w:rsidRPr="00B54895">
        <w:rPr>
          <w:rFonts w:ascii="Franklin Gothic Medium" w:hAnsi="Franklin Gothic Medium" w:cs="Arial"/>
          <w:sz w:val="25"/>
          <w:szCs w:val="25"/>
        </w:rPr>
        <w:t xml:space="preserve"> αύτη απευθύνεται, προς γνώση του</w:t>
      </w:r>
      <w:r>
        <w:rPr>
          <w:rFonts w:ascii="Franklin Gothic Medium" w:hAnsi="Franklin Gothic Medium" w:cs="Arial"/>
          <w:sz w:val="25"/>
          <w:szCs w:val="25"/>
        </w:rPr>
        <w:t>ς</w:t>
      </w:r>
      <w:r w:rsidRPr="00B54895">
        <w:rPr>
          <w:rFonts w:ascii="Franklin Gothic Medium" w:hAnsi="Franklin Gothic Medium" w:cs="Arial"/>
          <w:sz w:val="25"/>
          <w:szCs w:val="25"/>
        </w:rPr>
        <w:t xml:space="preserve"> και δια τας νομίμους συνεπείας, αντιγράφων. </w:t>
      </w:r>
    </w:p>
    <w:p w:rsidR="00FB2A74" w:rsidRPr="00B54895" w:rsidRDefault="00FB2A74" w:rsidP="00C42435">
      <w:pPr>
        <w:spacing w:after="0" w:line="360" w:lineRule="auto"/>
        <w:jc w:val="center"/>
        <w:rPr>
          <w:rFonts w:ascii="Franklin Gothic Medium" w:hAnsi="Franklin Gothic Medium"/>
          <w:sz w:val="25"/>
          <w:szCs w:val="25"/>
        </w:rPr>
      </w:pPr>
      <w:r w:rsidRPr="00B54895">
        <w:rPr>
          <w:rFonts w:ascii="Franklin Gothic Medium" w:hAnsi="Franklin Gothic Medium"/>
          <w:sz w:val="25"/>
          <w:szCs w:val="25"/>
        </w:rPr>
        <w:t xml:space="preserve">Αθήνα, </w:t>
      </w:r>
      <w:r w:rsidR="00FA58DB">
        <w:rPr>
          <w:rFonts w:ascii="Franklin Gothic Medium" w:hAnsi="Franklin Gothic Medium"/>
          <w:sz w:val="25"/>
          <w:szCs w:val="25"/>
        </w:rPr>
        <w:t>13</w:t>
      </w:r>
      <w:r>
        <w:rPr>
          <w:rFonts w:ascii="Franklin Gothic Medium" w:hAnsi="Franklin Gothic Medium"/>
          <w:sz w:val="25"/>
          <w:szCs w:val="25"/>
        </w:rPr>
        <w:t xml:space="preserve"> Μαΐου </w:t>
      </w:r>
      <w:r w:rsidRPr="00B54895">
        <w:rPr>
          <w:rFonts w:ascii="Franklin Gothic Medium" w:hAnsi="Franklin Gothic Medium"/>
          <w:sz w:val="25"/>
          <w:szCs w:val="25"/>
        </w:rPr>
        <w:t>202</w:t>
      </w:r>
      <w:r>
        <w:rPr>
          <w:rFonts w:ascii="Franklin Gothic Medium" w:hAnsi="Franklin Gothic Medium"/>
          <w:sz w:val="25"/>
          <w:szCs w:val="25"/>
        </w:rPr>
        <w:t>2</w:t>
      </w:r>
    </w:p>
    <w:p w:rsidR="00FB2A74" w:rsidRPr="00B54895" w:rsidRDefault="00FB2A74" w:rsidP="00C262E9">
      <w:pPr>
        <w:spacing w:line="360" w:lineRule="auto"/>
        <w:jc w:val="center"/>
        <w:rPr>
          <w:rFonts w:ascii="Franklin Gothic Medium" w:hAnsi="Franklin Gothic Medium"/>
          <w:b/>
          <w:sz w:val="25"/>
          <w:szCs w:val="25"/>
        </w:rPr>
      </w:pPr>
      <w:r w:rsidRPr="00B54895">
        <w:rPr>
          <w:rFonts w:ascii="Franklin Gothic Medium" w:hAnsi="Franklin Gothic Medium"/>
          <w:b/>
          <w:sz w:val="25"/>
          <w:szCs w:val="25"/>
        </w:rPr>
        <w:t>ΓΙΑ ΤΗΝ ΠΟΕΔΗΝ</w:t>
      </w:r>
    </w:p>
    <w:p w:rsidR="00FB2A74" w:rsidRPr="00B54895" w:rsidRDefault="00FB2A74" w:rsidP="00C262E9">
      <w:pPr>
        <w:spacing w:line="360" w:lineRule="auto"/>
        <w:jc w:val="both"/>
        <w:rPr>
          <w:rFonts w:ascii="Franklin Gothic Medium" w:hAnsi="Franklin Gothic Medium"/>
          <w:b/>
          <w:sz w:val="25"/>
          <w:szCs w:val="25"/>
        </w:rPr>
      </w:pPr>
      <w:r w:rsidRPr="00B54895">
        <w:rPr>
          <w:rFonts w:ascii="Franklin Gothic Medium" w:hAnsi="Franklin Gothic Medium"/>
          <w:b/>
          <w:sz w:val="25"/>
          <w:szCs w:val="25"/>
        </w:rPr>
        <w:t>Ο ΠΡΟΕΔΡΟΣ</w:t>
      </w:r>
      <w:r w:rsidRPr="00B54895">
        <w:rPr>
          <w:rFonts w:ascii="Franklin Gothic Medium" w:hAnsi="Franklin Gothic Medium"/>
          <w:b/>
          <w:sz w:val="25"/>
          <w:szCs w:val="25"/>
        </w:rPr>
        <w:tab/>
      </w:r>
      <w:r w:rsidRPr="00B54895">
        <w:rPr>
          <w:rFonts w:ascii="Franklin Gothic Medium" w:hAnsi="Franklin Gothic Medium"/>
          <w:b/>
          <w:sz w:val="25"/>
          <w:szCs w:val="25"/>
        </w:rPr>
        <w:tab/>
      </w:r>
      <w:r w:rsidRPr="00B54895">
        <w:rPr>
          <w:rFonts w:ascii="Franklin Gothic Medium" w:hAnsi="Franklin Gothic Medium"/>
          <w:b/>
          <w:sz w:val="25"/>
          <w:szCs w:val="25"/>
        </w:rPr>
        <w:tab/>
      </w:r>
      <w:r w:rsidRPr="00B54895">
        <w:rPr>
          <w:rFonts w:ascii="Franklin Gothic Medium" w:hAnsi="Franklin Gothic Medium"/>
          <w:b/>
          <w:sz w:val="25"/>
          <w:szCs w:val="25"/>
        </w:rPr>
        <w:tab/>
      </w:r>
      <w:r w:rsidRPr="00B54895">
        <w:rPr>
          <w:rFonts w:ascii="Franklin Gothic Medium" w:hAnsi="Franklin Gothic Medium"/>
          <w:b/>
          <w:sz w:val="25"/>
          <w:szCs w:val="25"/>
        </w:rPr>
        <w:tab/>
      </w:r>
      <w:r w:rsidRPr="00B54895">
        <w:rPr>
          <w:rFonts w:ascii="Franklin Gothic Medium" w:hAnsi="Franklin Gothic Medium"/>
          <w:b/>
          <w:sz w:val="25"/>
          <w:szCs w:val="25"/>
        </w:rPr>
        <w:tab/>
        <w:t>Ο ΓΕΝ.ΓΡΑΜΜΑΤΕΑΣ</w:t>
      </w:r>
    </w:p>
    <w:p w:rsidR="00FB2A74" w:rsidRPr="00B54895" w:rsidRDefault="00FB2A74" w:rsidP="00C262E9">
      <w:pPr>
        <w:spacing w:line="360" w:lineRule="auto"/>
        <w:jc w:val="both"/>
        <w:rPr>
          <w:rFonts w:ascii="Franklin Gothic Medium" w:hAnsi="Franklin Gothic Medium"/>
          <w:b/>
          <w:sz w:val="25"/>
          <w:szCs w:val="25"/>
        </w:rPr>
      </w:pPr>
    </w:p>
    <w:p w:rsidR="00FB2A74" w:rsidRPr="00B54895" w:rsidRDefault="00FB2A74" w:rsidP="00C262E9">
      <w:pPr>
        <w:spacing w:line="360" w:lineRule="auto"/>
        <w:jc w:val="both"/>
        <w:rPr>
          <w:rFonts w:ascii="Franklin Gothic Medium" w:hAnsi="Franklin Gothic Medium"/>
          <w:b/>
          <w:sz w:val="25"/>
          <w:szCs w:val="25"/>
        </w:rPr>
      </w:pPr>
      <w:r w:rsidRPr="00B54895">
        <w:rPr>
          <w:rFonts w:ascii="Franklin Gothic Medium" w:hAnsi="Franklin Gothic Medium"/>
          <w:b/>
          <w:sz w:val="25"/>
          <w:szCs w:val="25"/>
        </w:rPr>
        <w:t>ΜΙΧΑΛΗΣ ΓΙΑΝΝΑΚΟΣ</w:t>
      </w:r>
      <w:r w:rsidRPr="00B54895">
        <w:rPr>
          <w:rFonts w:ascii="Franklin Gothic Medium" w:hAnsi="Franklin Gothic Medium"/>
          <w:b/>
          <w:sz w:val="25"/>
          <w:szCs w:val="25"/>
        </w:rPr>
        <w:tab/>
      </w:r>
      <w:r w:rsidRPr="00B54895">
        <w:rPr>
          <w:rFonts w:ascii="Franklin Gothic Medium" w:hAnsi="Franklin Gothic Medium"/>
          <w:b/>
          <w:sz w:val="25"/>
          <w:szCs w:val="25"/>
        </w:rPr>
        <w:tab/>
      </w:r>
      <w:r w:rsidRPr="00B54895">
        <w:rPr>
          <w:rFonts w:ascii="Franklin Gothic Medium" w:hAnsi="Franklin Gothic Medium"/>
          <w:b/>
          <w:sz w:val="25"/>
          <w:szCs w:val="25"/>
        </w:rPr>
        <w:tab/>
      </w:r>
      <w:r w:rsidRPr="00B54895">
        <w:rPr>
          <w:rFonts w:ascii="Franklin Gothic Medium" w:hAnsi="Franklin Gothic Medium"/>
          <w:b/>
          <w:sz w:val="25"/>
          <w:szCs w:val="25"/>
        </w:rPr>
        <w:tab/>
        <w:t>ΧΡΗΣΤΟΣ ΠΑΠΑΝΑΣΤΑΣΗΣ</w:t>
      </w:r>
    </w:p>
    <w:sectPr w:rsidR="00FB2A74" w:rsidRPr="00B54895" w:rsidSect="00C278EE">
      <w:footerReference w:type="default" r:id="rId7"/>
      <w:pgSz w:w="11906" w:h="16838"/>
      <w:pgMar w:top="851" w:right="1800" w:bottom="993"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F03" w:rsidRDefault="00395F03" w:rsidP="00C42435">
      <w:pPr>
        <w:spacing w:after="0" w:line="240" w:lineRule="auto"/>
      </w:pPr>
      <w:r>
        <w:separator/>
      </w:r>
    </w:p>
  </w:endnote>
  <w:endnote w:type="continuationSeparator" w:id="0">
    <w:p w:rsidR="00395F03" w:rsidRDefault="00395F03" w:rsidP="00C424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4" w:rsidRDefault="00533840">
    <w:pPr>
      <w:pStyle w:val="a4"/>
      <w:jc w:val="right"/>
    </w:pPr>
    <w:fldSimple w:instr=" PAGE   \* MERGEFORMAT ">
      <w:r w:rsidR="00D25180">
        <w:rPr>
          <w:noProof/>
        </w:rPr>
        <w:t>1</w:t>
      </w:r>
    </w:fldSimple>
  </w:p>
  <w:p w:rsidR="00FB2A74" w:rsidRDefault="00FB2A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F03" w:rsidRDefault="00395F03" w:rsidP="00C42435">
      <w:pPr>
        <w:spacing w:after="0" w:line="240" w:lineRule="auto"/>
      </w:pPr>
      <w:r>
        <w:separator/>
      </w:r>
    </w:p>
  </w:footnote>
  <w:footnote w:type="continuationSeparator" w:id="0">
    <w:p w:rsidR="00395F03" w:rsidRDefault="00395F03" w:rsidP="00C424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89B"/>
    <w:rsid w:val="00016935"/>
    <w:rsid w:val="000B2E57"/>
    <w:rsid w:val="001A0E93"/>
    <w:rsid w:val="001A246D"/>
    <w:rsid w:val="001A649F"/>
    <w:rsid w:val="001B14B3"/>
    <w:rsid w:val="001E60D4"/>
    <w:rsid w:val="001E7756"/>
    <w:rsid w:val="001F2D04"/>
    <w:rsid w:val="0020446C"/>
    <w:rsid w:val="00223D50"/>
    <w:rsid w:val="002360C8"/>
    <w:rsid w:val="00277114"/>
    <w:rsid w:val="0028787D"/>
    <w:rsid w:val="002E431C"/>
    <w:rsid w:val="00336E11"/>
    <w:rsid w:val="00395F03"/>
    <w:rsid w:val="003A300B"/>
    <w:rsid w:val="004162D8"/>
    <w:rsid w:val="004735D7"/>
    <w:rsid w:val="004826D6"/>
    <w:rsid w:val="00494703"/>
    <w:rsid w:val="004C1BB8"/>
    <w:rsid w:val="004F275A"/>
    <w:rsid w:val="00507FBC"/>
    <w:rsid w:val="00533840"/>
    <w:rsid w:val="005E53A4"/>
    <w:rsid w:val="00674473"/>
    <w:rsid w:val="00695F5F"/>
    <w:rsid w:val="006A468D"/>
    <w:rsid w:val="007038CB"/>
    <w:rsid w:val="0072789B"/>
    <w:rsid w:val="00727B84"/>
    <w:rsid w:val="00731E02"/>
    <w:rsid w:val="00775E78"/>
    <w:rsid w:val="007B253C"/>
    <w:rsid w:val="007F1BC2"/>
    <w:rsid w:val="0081754C"/>
    <w:rsid w:val="00843EDA"/>
    <w:rsid w:val="008F5494"/>
    <w:rsid w:val="00990FF2"/>
    <w:rsid w:val="009957C1"/>
    <w:rsid w:val="009F0096"/>
    <w:rsid w:val="00A22F39"/>
    <w:rsid w:val="00A24F92"/>
    <w:rsid w:val="00A31948"/>
    <w:rsid w:val="00A5105C"/>
    <w:rsid w:val="00AE4957"/>
    <w:rsid w:val="00B02AC6"/>
    <w:rsid w:val="00B54895"/>
    <w:rsid w:val="00B84662"/>
    <w:rsid w:val="00BB1EC6"/>
    <w:rsid w:val="00BC4CEA"/>
    <w:rsid w:val="00C262AA"/>
    <w:rsid w:val="00C262E9"/>
    <w:rsid w:val="00C278EE"/>
    <w:rsid w:val="00C42435"/>
    <w:rsid w:val="00C931E7"/>
    <w:rsid w:val="00D25180"/>
    <w:rsid w:val="00D575A7"/>
    <w:rsid w:val="00D7169B"/>
    <w:rsid w:val="00D735D7"/>
    <w:rsid w:val="00D824DD"/>
    <w:rsid w:val="00DC3FF5"/>
    <w:rsid w:val="00DC47EF"/>
    <w:rsid w:val="00DE6B55"/>
    <w:rsid w:val="00DF42D5"/>
    <w:rsid w:val="00E229DB"/>
    <w:rsid w:val="00ED2B07"/>
    <w:rsid w:val="00F43F1A"/>
    <w:rsid w:val="00FA58DB"/>
    <w:rsid w:val="00FB1463"/>
    <w:rsid w:val="00FB2A74"/>
    <w:rsid w:val="00FC0C07"/>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Calibri" w:hAnsi="Arial Narrow"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89B"/>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42435"/>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C42435"/>
    <w:rPr>
      <w:rFonts w:ascii="Calibri" w:eastAsia="Times New Roman" w:hAnsi="Calibri" w:cs="Times New Roman"/>
      <w:sz w:val="22"/>
      <w:szCs w:val="22"/>
    </w:rPr>
  </w:style>
  <w:style w:type="paragraph" w:styleId="a4">
    <w:name w:val="footer"/>
    <w:basedOn w:val="a"/>
    <w:link w:val="Char0"/>
    <w:uiPriority w:val="99"/>
    <w:rsid w:val="00C42435"/>
    <w:pPr>
      <w:tabs>
        <w:tab w:val="center" w:pos="4153"/>
        <w:tab w:val="right" w:pos="8306"/>
      </w:tabs>
      <w:spacing w:after="0" w:line="240" w:lineRule="auto"/>
    </w:pPr>
  </w:style>
  <w:style w:type="character" w:customStyle="1" w:styleId="Char0">
    <w:name w:val="Υποσέλιδο Char"/>
    <w:basedOn w:val="a0"/>
    <w:link w:val="a4"/>
    <w:uiPriority w:val="99"/>
    <w:locked/>
    <w:rsid w:val="00C42435"/>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vernment.gov.gr/%ce%ba%cf%85%ce%b2%ce%ad%cf%81%ce%bd%ce%b7%cf%83%ce%b7/%cf%85%cf%80%ce%bf%cf%85%cf%81%ce%b3%ce%b5%ce%af%ce%bf-%cf%85%ce%b3%ce%b5%ce%af%ce%b1%cf%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654</Words>
  <Characters>3536</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ΕΝΩΠΙΟΝ ΠΑΝΤΟΣ ΑΡΜΟΔΙΟΥ ΔΙΚΑΣΤΗΡΙΟΥ ΚΑΙ ΑΡΧΗΣ</dc:title>
  <dc:creator>user</dc:creator>
  <cp:lastModifiedBy>Windows User</cp:lastModifiedBy>
  <cp:revision>3</cp:revision>
  <cp:lastPrinted>2022-05-13T09:13:00Z</cp:lastPrinted>
  <dcterms:created xsi:type="dcterms:W3CDTF">2022-05-13T09:02:00Z</dcterms:created>
  <dcterms:modified xsi:type="dcterms:W3CDTF">2022-05-13T09:15:00Z</dcterms:modified>
</cp:coreProperties>
</file>