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776EC4" w:rsidRDefault="00DE6DBE" w:rsidP="00DE6DBE">
      <w:pPr>
        <w:spacing w:line="360" w:lineRule="auto"/>
        <w:jc w:val="right"/>
      </w:pPr>
      <w:r>
        <w:t xml:space="preserve">ΑΘΗΝΑ </w:t>
      </w:r>
      <w:r w:rsidR="006F6014" w:rsidRPr="00776EC4">
        <w:t>1</w:t>
      </w:r>
      <w:r w:rsidR="0099686E">
        <w:t>2</w:t>
      </w:r>
      <w:r w:rsidR="006F6014" w:rsidRPr="00776EC4">
        <w:t>/1/2021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776EC4">
        <w:t xml:space="preserve"> 396</w:t>
      </w:r>
      <w:r w:rsidR="0099686E">
        <w:t>4</w:t>
      </w:r>
    </w:p>
    <w:p w:rsidR="00572CF5" w:rsidRDefault="00572CF5" w:rsidP="00BF6EF5">
      <w:pPr>
        <w:spacing w:line="360" w:lineRule="auto"/>
        <w:jc w:val="right"/>
      </w:pPr>
    </w:p>
    <w:p w:rsidR="00572CF5" w:rsidRDefault="00572CF5" w:rsidP="00572CF5">
      <w:pPr>
        <w:spacing w:line="360" w:lineRule="auto"/>
      </w:pPr>
      <w:r>
        <w:t xml:space="preserve">ΠΡΟΣ: ΣΩΜΑΤΕΙΟ ΕΡΓΑΖΟΜΕΝΩΝ </w:t>
      </w:r>
    </w:p>
    <w:p w:rsidR="00572CF5" w:rsidRPr="00776EC4" w:rsidRDefault="00572CF5" w:rsidP="00572CF5">
      <w:pPr>
        <w:spacing w:line="360" w:lineRule="auto"/>
      </w:pPr>
      <w:r>
        <w:tab/>
        <w:t>ΝΟΣΟΚΟΜΕΙΟΥ ΔΡΑΜΑΣ</w:t>
      </w:r>
    </w:p>
    <w:p w:rsidR="006F6014" w:rsidRPr="00776EC4" w:rsidRDefault="006F6014" w:rsidP="00BF6EF5">
      <w:pPr>
        <w:spacing w:line="360" w:lineRule="auto"/>
        <w:jc w:val="right"/>
      </w:pPr>
    </w:p>
    <w:p w:rsidR="0099686E" w:rsidRDefault="006F6014" w:rsidP="006F6014">
      <w:pPr>
        <w:spacing w:line="360" w:lineRule="auto"/>
        <w:jc w:val="center"/>
        <w:rPr>
          <w:b/>
        </w:rPr>
      </w:pPr>
      <w:r w:rsidRPr="00776EC4">
        <w:rPr>
          <w:b/>
        </w:rPr>
        <w:t>ΣΥΛΛ</w:t>
      </w:r>
      <w:r w:rsidR="0099686E">
        <w:rPr>
          <w:b/>
        </w:rPr>
        <w:t>Υ</w:t>
      </w:r>
      <w:r w:rsidRPr="00776EC4">
        <w:rPr>
          <w:b/>
        </w:rPr>
        <w:t>ΠΗΤΗΡΙ</w:t>
      </w:r>
      <w:r w:rsidR="0099686E">
        <w:rPr>
          <w:b/>
        </w:rPr>
        <w:t>Ο</w:t>
      </w:r>
      <w:r w:rsidRPr="00776EC4">
        <w:rPr>
          <w:b/>
        </w:rPr>
        <w:t xml:space="preserve"> ΜΗΝΥΜΑ</w:t>
      </w:r>
    </w:p>
    <w:p w:rsidR="006F6014" w:rsidRDefault="006F6014" w:rsidP="006F6014">
      <w:pPr>
        <w:spacing w:line="360" w:lineRule="auto"/>
        <w:jc w:val="center"/>
        <w:rPr>
          <w:b/>
        </w:rPr>
      </w:pPr>
      <w:r w:rsidRPr="00776EC4">
        <w:rPr>
          <w:b/>
        </w:rPr>
        <w:t xml:space="preserve"> ΓΙΑ Τ</w:t>
      </w:r>
      <w:r w:rsidR="0099686E">
        <w:rPr>
          <w:b/>
        </w:rPr>
        <w:t>ΟΝ</w:t>
      </w:r>
      <w:r w:rsidR="00776EC4" w:rsidRPr="00776EC4">
        <w:rPr>
          <w:b/>
        </w:rPr>
        <w:t xml:space="preserve"> ΕΚΛΙΠΟΝΤ</w:t>
      </w:r>
      <w:r w:rsidR="0099686E">
        <w:rPr>
          <w:b/>
        </w:rPr>
        <w:t>Α</w:t>
      </w:r>
      <w:r w:rsidRPr="00776EC4">
        <w:rPr>
          <w:b/>
        </w:rPr>
        <w:t xml:space="preserve"> ΣΥΝΑΔΕΛΦΟ</w:t>
      </w:r>
    </w:p>
    <w:p w:rsidR="0099686E" w:rsidRDefault="0099686E" w:rsidP="006F6014">
      <w:pPr>
        <w:spacing w:line="360" w:lineRule="auto"/>
        <w:jc w:val="center"/>
        <w:rPr>
          <w:b/>
        </w:rPr>
      </w:pPr>
    </w:p>
    <w:p w:rsidR="0099686E" w:rsidRPr="00776EC4" w:rsidRDefault="005F1B08" w:rsidP="006F6014">
      <w:pPr>
        <w:spacing w:line="360" w:lineRule="auto"/>
        <w:jc w:val="center"/>
        <w:rPr>
          <w:b/>
        </w:rPr>
      </w:pPr>
      <w:r>
        <w:rPr>
          <w:b/>
        </w:rPr>
        <w:t>ΚΩΣΤΑ ΠΑΤΣΙΚΑΚΗ</w:t>
      </w:r>
    </w:p>
    <w:p w:rsidR="0099686E" w:rsidRPr="00776EC4" w:rsidRDefault="0099686E" w:rsidP="006F6014">
      <w:pPr>
        <w:spacing w:line="360" w:lineRule="auto"/>
        <w:jc w:val="center"/>
      </w:pPr>
    </w:p>
    <w:p w:rsidR="00776EC4" w:rsidRPr="005F1B08" w:rsidRDefault="006F6014" w:rsidP="005F1B08">
      <w:pPr>
        <w:spacing w:line="360" w:lineRule="auto"/>
        <w:ind w:firstLine="720"/>
        <w:jc w:val="both"/>
      </w:pPr>
      <w:r w:rsidRPr="005F1B08">
        <w:t>Το 20</w:t>
      </w:r>
      <w:r w:rsidRPr="005F1B08">
        <w:rPr>
          <w:vertAlign w:val="superscript"/>
        </w:rPr>
        <w:t>ο</w:t>
      </w:r>
      <w:r w:rsidRPr="005F1B08">
        <w:t xml:space="preserve"> θύμα της πανδημίας ήταν Νοσηλευτής και συνδικαλιστής του Νοσοκομείου Δράμας και μέλος της Διοίκησης του Σωματείου Εργαζομένων, </w:t>
      </w:r>
      <w:proofErr w:type="spellStart"/>
      <w:r w:rsidRPr="005F1B08">
        <w:t>Πατσικάκης</w:t>
      </w:r>
      <w:proofErr w:type="spellEnd"/>
      <w:r w:rsidRPr="005F1B08">
        <w:t xml:space="preserve"> Κώστας.</w:t>
      </w:r>
      <w:r w:rsidR="00776EC4" w:rsidRPr="005F1B08">
        <w:t xml:space="preserve"> Έδωσε τη μάχη για τη ζωή στο Νοσοκομείο Σερρών που διακομίστηκε αλλά δεν τα κατάφερε. </w:t>
      </w:r>
    </w:p>
    <w:p w:rsidR="006F6014" w:rsidRPr="00776EC4" w:rsidRDefault="006F6014" w:rsidP="006F6014">
      <w:pPr>
        <w:spacing w:line="360" w:lineRule="auto"/>
        <w:jc w:val="both"/>
      </w:pPr>
      <w:r w:rsidRPr="00776EC4">
        <w:tab/>
      </w:r>
      <w:r w:rsidR="00776EC4" w:rsidRPr="00776EC4">
        <w:t xml:space="preserve">Συλλυπητήρια στους συναδέλφους </w:t>
      </w:r>
      <w:r w:rsidR="005F1B08">
        <w:t>και τους οικείους του</w:t>
      </w:r>
      <w:r w:rsidR="00776EC4" w:rsidRPr="00776EC4">
        <w:t>.</w:t>
      </w:r>
    </w:p>
    <w:p w:rsidR="00C94ED9" w:rsidRPr="00776EC4" w:rsidRDefault="00C94ED9" w:rsidP="00EE354A">
      <w:pPr>
        <w:spacing w:line="360" w:lineRule="auto"/>
        <w:jc w:val="right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25" w:rsidRDefault="003B2525">
      <w:r>
        <w:separator/>
      </w:r>
    </w:p>
  </w:endnote>
  <w:endnote w:type="continuationSeparator" w:id="0">
    <w:p w:rsidR="003B2525" w:rsidRDefault="003B2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4A4F0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4A4F08">
        <w:pPr>
          <w:pStyle w:val="a4"/>
          <w:jc w:val="right"/>
        </w:pPr>
        <w:fldSimple w:instr=" PAGE   \* MERGEFORMAT ">
          <w:r w:rsidR="00572CF5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25" w:rsidRDefault="003B2525">
      <w:r>
        <w:separator/>
      </w:r>
    </w:p>
  </w:footnote>
  <w:footnote w:type="continuationSeparator" w:id="0">
    <w:p w:rsidR="003B2525" w:rsidRDefault="003B2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4A4F0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A4F0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1513C"/>
    <w:multiLevelType w:val="hybridMultilevel"/>
    <w:tmpl w:val="872C3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3F85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5549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5C1"/>
    <w:rsid w:val="0028260D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2525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A4F08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72CF5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1B08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6F6014"/>
    <w:rsid w:val="00700980"/>
    <w:rsid w:val="00707D80"/>
    <w:rsid w:val="00734F0D"/>
    <w:rsid w:val="00740FDC"/>
    <w:rsid w:val="00744744"/>
    <w:rsid w:val="00754834"/>
    <w:rsid w:val="0076596B"/>
    <w:rsid w:val="0076621E"/>
    <w:rsid w:val="00776EC4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9686E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AF7B86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6722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5A9DB-7744-4E01-967C-112D9A55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2021-01-12T10:34:00Z</cp:lastPrinted>
  <dcterms:created xsi:type="dcterms:W3CDTF">2021-01-12T10:30:00Z</dcterms:created>
  <dcterms:modified xsi:type="dcterms:W3CDTF">2021-01-12T10:34:00Z</dcterms:modified>
</cp:coreProperties>
</file>