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0B" w:rsidRDefault="00F92D0B" w:rsidP="00BD5EEF">
      <w:pPr>
        <w:rPr>
          <w:rFonts w:ascii="Tahoma" w:hAnsi="Tahoma" w:cs="Tahoma"/>
          <w:b/>
          <w:sz w:val="28"/>
          <w:szCs w:val="28"/>
        </w:rPr>
      </w:pPr>
    </w:p>
    <w:p w:rsidR="00F92D0B" w:rsidRDefault="00F92D0B" w:rsidP="00F92D0B">
      <w:pPr>
        <w:jc w:val="center"/>
        <w:rPr>
          <w:rFonts w:ascii="Tahoma" w:hAnsi="Tahoma" w:cs="Tahoma"/>
          <w:b/>
          <w:sz w:val="28"/>
          <w:szCs w:val="28"/>
        </w:rPr>
      </w:pPr>
      <w:r>
        <w:rPr>
          <w:rFonts w:ascii="Tahoma" w:hAnsi="Tahoma" w:cs="Tahoma"/>
          <w:b/>
          <w:sz w:val="28"/>
          <w:szCs w:val="28"/>
        </w:rPr>
        <w:t>ΠΡΟΒΛΗΜΑΤΑ ΝΟΣΟΚΟΜΕΙΩΝ ΗΠΕΙΡΟΥ – ΙΟΝΙΩΝ ΝΗΣΩΝ – ΔΥΤ. ΜΑΚΕΔΟΝΙΑΣ</w:t>
      </w:r>
    </w:p>
    <w:p w:rsidR="00BD5EEF" w:rsidRPr="00DB1B25" w:rsidRDefault="00BD5EEF" w:rsidP="00BD5EEF">
      <w:pPr>
        <w:rPr>
          <w:rFonts w:ascii="Tahoma" w:hAnsi="Tahoma" w:cs="Tahoma"/>
          <w:b/>
          <w:sz w:val="28"/>
          <w:szCs w:val="28"/>
        </w:rPr>
      </w:pPr>
      <w:r w:rsidRPr="00DB1B25">
        <w:rPr>
          <w:rFonts w:ascii="Tahoma" w:hAnsi="Tahoma" w:cs="Tahoma"/>
          <w:b/>
          <w:sz w:val="28"/>
          <w:szCs w:val="28"/>
        </w:rPr>
        <w:t>ΠΑΝΕΠΙΣΤΗΜΙΑΚΟ ΓΕΝΙΚΟ ΝΟΣΟΚΟΜΕΙΟ ΙΩΑΝΝΙΝΩΝ</w:t>
      </w:r>
    </w:p>
    <w:p w:rsidR="00BD5EEF" w:rsidRPr="00DB1B25" w:rsidRDefault="00BD5EEF" w:rsidP="00346485">
      <w:pPr>
        <w:jc w:val="both"/>
        <w:rPr>
          <w:rFonts w:ascii="Tahoma" w:hAnsi="Tahoma" w:cs="Tahoma"/>
          <w:sz w:val="24"/>
          <w:szCs w:val="24"/>
        </w:rPr>
      </w:pPr>
      <w:r w:rsidRPr="00DB1B25">
        <w:rPr>
          <w:rFonts w:ascii="Tahoma" w:hAnsi="Tahoma" w:cs="Tahoma"/>
          <w:sz w:val="24"/>
          <w:szCs w:val="24"/>
        </w:rPr>
        <w:t xml:space="preserve">Το Π.Γ.Ν.ΙΩΑΝΝΙΝΩΝ είναι το μεγαλύτερο πληρέστερο νοσοκομείο της Δυτικής Ελλάδας και  από τεχνολογικής άποψης αλλά και υψηλής ποιότητα τριτοβάθμιας  υγείας. Και ενώ θα έπρεπε να λειτουργεί ως Τριτοβάθμιο νοσοκομείο, σήμερα λειτουργεί ως Δευτεροβάθμιο και Πρωτοβάθμιο.  </w:t>
      </w:r>
    </w:p>
    <w:p w:rsidR="00BD5EEF" w:rsidRPr="00DB1B25" w:rsidRDefault="00A0452D" w:rsidP="00BD5EEF">
      <w:pPr>
        <w:jc w:val="both"/>
        <w:rPr>
          <w:rFonts w:ascii="Tahoma" w:hAnsi="Tahoma" w:cs="Tahoma"/>
          <w:sz w:val="24"/>
          <w:szCs w:val="24"/>
        </w:rPr>
      </w:pPr>
      <w:r>
        <w:rPr>
          <w:rFonts w:ascii="Tahoma" w:hAnsi="Tahoma" w:cs="Tahoma"/>
          <w:sz w:val="24"/>
          <w:szCs w:val="24"/>
        </w:rPr>
        <w:t>Με τον</w:t>
      </w:r>
      <w:r w:rsidR="00BD5EEF" w:rsidRPr="00DB1B25">
        <w:rPr>
          <w:rFonts w:ascii="Tahoma" w:hAnsi="Tahoma" w:cs="Tahoma"/>
          <w:sz w:val="24"/>
          <w:szCs w:val="24"/>
        </w:rPr>
        <w:t xml:space="preserve"> </w:t>
      </w:r>
      <w:r w:rsidR="00BD5EEF" w:rsidRPr="00DB1B25">
        <w:rPr>
          <w:rFonts w:ascii="Tahoma" w:hAnsi="Tahoma" w:cs="Tahoma"/>
          <w:b/>
          <w:sz w:val="24"/>
          <w:szCs w:val="24"/>
        </w:rPr>
        <w:t>οργανισμό του 2012</w:t>
      </w:r>
      <w:r w:rsidR="00BD5EEF" w:rsidRPr="00DB1B25">
        <w:rPr>
          <w:rFonts w:ascii="Tahoma" w:hAnsi="Tahoma" w:cs="Tahoma"/>
          <w:sz w:val="24"/>
          <w:szCs w:val="24"/>
        </w:rPr>
        <w:t xml:space="preserve">, διαπιστώσαμε ότι όχι δεν προστέθηκε κάτι, αλλά τουναντίον ο νέος οργανισμός δεν περιελάμβανε ζωτικά τμήματα του νοσοκομείου όπως ΜΕΘ, Μονάδα Μεσογειακής Αναιμίας, το Διαβητολογικό κέντρο, την Μονάδα Μεταμοσχεύσεων Συμπαγών οργάνων και την Μονάδα Μεταμοσχεύσεων Κερατοειδούς. Αντίστοιχα και 24 οργανικές θέσεις οι οποίες είναι καλυμμένες είναι εκτός Οργανισμού. </w:t>
      </w:r>
    </w:p>
    <w:p w:rsidR="00BD5EEF" w:rsidRPr="00DB1B25" w:rsidRDefault="00BD5EEF" w:rsidP="00BD5EEF">
      <w:pPr>
        <w:jc w:val="both"/>
        <w:rPr>
          <w:rFonts w:ascii="Tahoma" w:hAnsi="Tahoma" w:cs="Tahoma"/>
          <w:sz w:val="24"/>
          <w:szCs w:val="24"/>
        </w:rPr>
      </w:pPr>
      <w:r w:rsidRPr="00DB1B25">
        <w:rPr>
          <w:rFonts w:ascii="Tahoma" w:hAnsi="Tahoma" w:cs="Tahoma"/>
          <w:sz w:val="24"/>
          <w:szCs w:val="24"/>
        </w:rPr>
        <w:t>Παρατηρώντας τις</w:t>
      </w:r>
      <w:r w:rsidRPr="00DB1B25">
        <w:rPr>
          <w:rFonts w:ascii="Tahoma" w:hAnsi="Tahoma" w:cs="Tahoma"/>
          <w:b/>
          <w:sz w:val="24"/>
          <w:szCs w:val="24"/>
        </w:rPr>
        <w:t xml:space="preserve"> επιχορηγήσεις</w:t>
      </w:r>
      <w:r w:rsidRPr="00DB1B25">
        <w:rPr>
          <w:rFonts w:ascii="Tahoma" w:hAnsi="Tahoma" w:cs="Tahoma"/>
          <w:sz w:val="24"/>
          <w:szCs w:val="24"/>
        </w:rPr>
        <w:t xml:space="preserve"> άλλων Πανεπιστημιακών νοσοκομείων, πλην Αττικής και Θεσσαλονίκης, παρατηρούμε την εξόφθαλμη αδικία που υπόκειται το Π.Γ.Ν.ΙΩΑΝΝΙΝΩΝ.</w:t>
      </w:r>
    </w:p>
    <w:p w:rsidR="00BD5EEF" w:rsidRPr="00DB1B25" w:rsidRDefault="00BD5EEF" w:rsidP="00BD5EEF">
      <w:pPr>
        <w:jc w:val="both"/>
        <w:rPr>
          <w:rFonts w:ascii="Tahoma" w:hAnsi="Tahoma" w:cs="Tahoma"/>
          <w:b/>
          <w:sz w:val="28"/>
          <w:szCs w:val="28"/>
        </w:rPr>
      </w:pPr>
      <w:r w:rsidRPr="00DB1B25">
        <w:rPr>
          <w:rFonts w:ascii="Tahoma" w:hAnsi="Tahoma" w:cs="Tahoma"/>
          <w:b/>
          <w:sz w:val="28"/>
          <w:szCs w:val="28"/>
        </w:rPr>
        <w:t>ΕΛΛΕΙΨΕΙΣ ΠΡΟΣΩΠΙΚΟΥ</w:t>
      </w:r>
    </w:p>
    <w:p w:rsidR="00BD5EEF" w:rsidRPr="00DB1B25" w:rsidRDefault="00BD5EEF" w:rsidP="00BD5EEF">
      <w:pPr>
        <w:jc w:val="both"/>
        <w:rPr>
          <w:rFonts w:ascii="Tahoma" w:hAnsi="Tahoma" w:cs="Tahoma"/>
          <w:sz w:val="24"/>
          <w:szCs w:val="24"/>
        </w:rPr>
      </w:pPr>
      <w:r w:rsidRPr="00DB1B25">
        <w:rPr>
          <w:rFonts w:ascii="Tahoma" w:hAnsi="Tahoma" w:cs="Tahoma"/>
          <w:b/>
          <w:sz w:val="24"/>
          <w:szCs w:val="24"/>
        </w:rPr>
        <w:t>Τραγικές ελλείψεις παντού</w:t>
      </w:r>
      <w:r w:rsidRPr="00DB1B25">
        <w:rPr>
          <w:rFonts w:ascii="Tahoma" w:hAnsi="Tahoma" w:cs="Tahoma"/>
          <w:sz w:val="24"/>
          <w:szCs w:val="24"/>
        </w:rPr>
        <w:t xml:space="preserve">, αν αναλογιστούμε ότι τα τελευταία 3 χρόνια έχουν αποχωρήσει από το νοσοκομείο </w:t>
      </w:r>
      <w:r w:rsidRPr="00DB1B25">
        <w:rPr>
          <w:rFonts w:ascii="Tahoma" w:hAnsi="Tahoma" w:cs="Tahoma"/>
          <w:b/>
          <w:sz w:val="24"/>
          <w:szCs w:val="24"/>
        </w:rPr>
        <w:t xml:space="preserve">280 συνάδελφοι </w:t>
      </w:r>
      <w:r w:rsidRPr="00DB1B25">
        <w:rPr>
          <w:rFonts w:ascii="Tahoma" w:hAnsi="Tahoma" w:cs="Tahoma"/>
          <w:sz w:val="24"/>
          <w:szCs w:val="24"/>
        </w:rPr>
        <w:t xml:space="preserve">και </w:t>
      </w:r>
      <w:r w:rsidRPr="00DB1B25">
        <w:rPr>
          <w:rFonts w:ascii="Tahoma" w:hAnsi="Tahoma" w:cs="Tahoma"/>
          <w:b/>
          <w:sz w:val="24"/>
          <w:szCs w:val="24"/>
        </w:rPr>
        <w:t>δεν έχει</w:t>
      </w:r>
      <w:r w:rsidRPr="00DB1B25">
        <w:rPr>
          <w:rFonts w:ascii="Tahoma" w:hAnsi="Tahoma" w:cs="Tahoma"/>
          <w:sz w:val="24"/>
          <w:szCs w:val="24"/>
        </w:rPr>
        <w:t xml:space="preserve"> </w:t>
      </w:r>
      <w:r w:rsidRPr="00DB1B25">
        <w:rPr>
          <w:rFonts w:ascii="Tahoma" w:hAnsi="Tahoma" w:cs="Tahoma"/>
          <w:b/>
          <w:sz w:val="24"/>
          <w:szCs w:val="24"/>
        </w:rPr>
        <w:t>προσληφθεί κανείς</w:t>
      </w:r>
      <w:r w:rsidRPr="00DB1B25">
        <w:rPr>
          <w:rFonts w:ascii="Tahoma" w:hAnsi="Tahoma" w:cs="Tahoma"/>
          <w:sz w:val="24"/>
          <w:szCs w:val="24"/>
        </w:rPr>
        <w:t>. Το Π.Γ.Ν.ΙΩΑΝΝΙΝΩΝ λειτουργεί με τους Επικουρικούς με την πρακτική που κάνουν τα παιδιά από τα Τ.Ε.Ι., με παιδιά του ΟΑΕΔ που κάνουν κι αυτά την πρακτική τους, με τα πεντάμηνα (Κοινωφελούς εργασίας) και με το προσωπικό των εργολάβων, που το πρωί καθαρίζουν και αργότερα τους απασχολούν στα γκισέ του νοσοκομείου.</w:t>
      </w:r>
    </w:p>
    <w:p w:rsidR="00BD5EEF" w:rsidRPr="00DB1B25" w:rsidRDefault="00BD5EEF" w:rsidP="00BD5EEF">
      <w:pPr>
        <w:jc w:val="both"/>
        <w:rPr>
          <w:rFonts w:ascii="Tahoma" w:hAnsi="Tahoma" w:cs="Tahoma"/>
          <w:sz w:val="24"/>
          <w:szCs w:val="24"/>
        </w:rPr>
      </w:pPr>
      <w:r w:rsidRPr="00DB1B25">
        <w:rPr>
          <w:rFonts w:ascii="Tahoma" w:hAnsi="Tahoma" w:cs="Tahoma"/>
          <w:b/>
          <w:sz w:val="24"/>
          <w:szCs w:val="24"/>
        </w:rPr>
        <w:t>Ενδεικτικά, ένα μεγάλο πρόβλημα σήμερα αντιμετωπίζει ο κλάδος των Μαιών</w:t>
      </w:r>
      <w:r w:rsidRPr="00DB1B25">
        <w:rPr>
          <w:rFonts w:ascii="Tahoma" w:hAnsi="Tahoma" w:cs="Tahoma"/>
          <w:sz w:val="24"/>
          <w:szCs w:val="24"/>
        </w:rPr>
        <w:t>, που υπηρετούν στις δυο Μαιευτικές κλινικές, στην γυναικολογική, στο Μαιευτήριο και στα εξωτερικά Ιατρεία.</w:t>
      </w:r>
    </w:p>
    <w:p w:rsidR="00BD5EEF" w:rsidRPr="00DB1B25" w:rsidRDefault="00BD5EEF" w:rsidP="00BD5EEF">
      <w:pPr>
        <w:jc w:val="both"/>
        <w:rPr>
          <w:rFonts w:ascii="Tahoma" w:hAnsi="Tahoma" w:cs="Tahoma"/>
          <w:b/>
          <w:sz w:val="24"/>
          <w:szCs w:val="24"/>
        </w:rPr>
      </w:pPr>
      <w:r w:rsidRPr="00DB1B25">
        <w:rPr>
          <w:rFonts w:ascii="Tahoma" w:hAnsi="Tahoma" w:cs="Tahoma"/>
          <w:b/>
          <w:sz w:val="24"/>
          <w:szCs w:val="24"/>
        </w:rPr>
        <w:t>Υπηρετούν 31 Μαίες</w:t>
      </w:r>
      <w:r w:rsidRPr="00DB1B25">
        <w:rPr>
          <w:rFonts w:ascii="Tahoma" w:hAnsi="Tahoma" w:cs="Tahoma"/>
          <w:sz w:val="24"/>
          <w:szCs w:val="24"/>
        </w:rPr>
        <w:t xml:space="preserve"> και </w:t>
      </w:r>
      <w:proofErr w:type="spellStart"/>
      <w:r w:rsidRPr="00DB1B25">
        <w:rPr>
          <w:rFonts w:ascii="Tahoma" w:hAnsi="Tahoma" w:cs="Tahoma"/>
          <w:sz w:val="24"/>
          <w:szCs w:val="24"/>
        </w:rPr>
        <w:t>Μαιευτές</w:t>
      </w:r>
      <w:proofErr w:type="spellEnd"/>
      <w:r w:rsidRPr="00DB1B25">
        <w:rPr>
          <w:rFonts w:ascii="Tahoma" w:hAnsi="Tahoma" w:cs="Tahoma"/>
          <w:sz w:val="24"/>
          <w:szCs w:val="24"/>
        </w:rPr>
        <w:t xml:space="preserve"> στον παρόντα μειωμένο </w:t>
      </w:r>
      <w:r w:rsidRPr="00DB1B25">
        <w:rPr>
          <w:rFonts w:ascii="Tahoma" w:hAnsi="Tahoma" w:cs="Tahoma"/>
          <w:b/>
          <w:sz w:val="24"/>
          <w:szCs w:val="24"/>
        </w:rPr>
        <w:t>οργανισμό 43</w:t>
      </w:r>
    </w:p>
    <w:p w:rsidR="00BD5EEF" w:rsidRPr="00DB1B25" w:rsidRDefault="00BD5EEF" w:rsidP="00BD5EEF">
      <w:pPr>
        <w:jc w:val="both"/>
        <w:rPr>
          <w:rFonts w:ascii="Tahoma" w:hAnsi="Tahoma" w:cs="Tahoma"/>
          <w:b/>
          <w:sz w:val="24"/>
          <w:szCs w:val="24"/>
        </w:rPr>
      </w:pPr>
      <w:r w:rsidRPr="00DB1B25">
        <w:rPr>
          <w:rFonts w:ascii="Tahoma" w:hAnsi="Tahoma" w:cs="Tahoma"/>
          <w:b/>
          <w:sz w:val="24"/>
          <w:szCs w:val="24"/>
        </w:rPr>
        <w:t>Σε οριακό σημείο τα παραπάνω τμήματα, με αποτέλεσμα να υπολειτουργούν.</w:t>
      </w:r>
    </w:p>
    <w:p w:rsidR="00BD5EEF" w:rsidRPr="00DB1B25" w:rsidRDefault="00BD5EEF" w:rsidP="00BD5EEF">
      <w:pPr>
        <w:jc w:val="both"/>
        <w:rPr>
          <w:rFonts w:ascii="Tahoma" w:hAnsi="Tahoma" w:cs="Tahoma"/>
          <w:b/>
          <w:sz w:val="24"/>
          <w:szCs w:val="24"/>
        </w:rPr>
      </w:pPr>
      <w:r w:rsidRPr="00DB1B25">
        <w:rPr>
          <w:rFonts w:ascii="Tahoma" w:hAnsi="Tahoma" w:cs="Tahoma"/>
          <w:b/>
          <w:sz w:val="24"/>
          <w:szCs w:val="24"/>
        </w:rPr>
        <w:t xml:space="preserve">Το τελευταίο χρόνο έχουμε παραιτήσεις Ιατρών, αποδυνάμωση και κλείσιμο κλινικών και συγκεκριμένα: </w:t>
      </w:r>
    </w:p>
    <w:p w:rsidR="00BD5EEF" w:rsidRPr="00DB1B25" w:rsidRDefault="00BD5EEF" w:rsidP="00BD5EEF">
      <w:pPr>
        <w:pStyle w:val="a3"/>
        <w:numPr>
          <w:ilvl w:val="0"/>
          <w:numId w:val="1"/>
        </w:numPr>
        <w:jc w:val="both"/>
        <w:rPr>
          <w:rFonts w:ascii="Tahoma" w:hAnsi="Tahoma" w:cs="Tahoma"/>
          <w:sz w:val="24"/>
          <w:szCs w:val="24"/>
        </w:rPr>
      </w:pPr>
      <w:r w:rsidRPr="00DB1B25">
        <w:rPr>
          <w:rFonts w:ascii="Tahoma" w:hAnsi="Tahoma" w:cs="Tahoma"/>
          <w:sz w:val="24"/>
          <w:szCs w:val="24"/>
        </w:rPr>
        <w:lastRenderedPageBreak/>
        <w:t>Παραίτηση του Αγγειοχειρούργου και κλείσιμο της κλινικής.</w:t>
      </w:r>
      <w:r w:rsidR="00A0452D">
        <w:rPr>
          <w:rFonts w:ascii="Tahoma" w:hAnsi="Tahoma" w:cs="Tahoma"/>
          <w:sz w:val="24"/>
          <w:szCs w:val="24"/>
        </w:rPr>
        <w:t xml:space="preserve"> Παραίτηση επίσης: </w:t>
      </w:r>
      <w:r w:rsidRPr="00DB1B25">
        <w:rPr>
          <w:rFonts w:ascii="Tahoma" w:hAnsi="Tahoma" w:cs="Tahoma"/>
          <w:sz w:val="24"/>
          <w:szCs w:val="24"/>
        </w:rPr>
        <w:t>(2)</w:t>
      </w:r>
      <w:proofErr w:type="spellStart"/>
      <w:r w:rsidRPr="00DB1B25">
        <w:rPr>
          <w:rFonts w:ascii="Tahoma" w:hAnsi="Tahoma" w:cs="Tahoma"/>
          <w:sz w:val="24"/>
          <w:szCs w:val="24"/>
        </w:rPr>
        <w:t>Ογκολόγων</w:t>
      </w:r>
      <w:proofErr w:type="spellEnd"/>
      <w:r w:rsidRPr="00DB1B25">
        <w:rPr>
          <w:rFonts w:ascii="Tahoma" w:hAnsi="Tahoma" w:cs="Tahoma"/>
          <w:sz w:val="24"/>
          <w:szCs w:val="24"/>
        </w:rPr>
        <w:t>, (1)</w:t>
      </w:r>
      <w:proofErr w:type="spellStart"/>
      <w:r w:rsidRPr="00DB1B25">
        <w:rPr>
          <w:rFonts w:ascii="Tahoma" w:hAnsi="Tahoma" w:cs="Tahoma"/>
          <w:sz w:val="24"/>
          <w:szCs w:val="24"/>
        </w:rPr>
        <w:t>Θωρακοχειρούργου</w:t>
      </w:r>
      <w:proofErr w:type="spellEnd"/>
      <w:r w:rsidRPr="00DB1B25">
        <w:rPr>
          <w:rFonts w:ascii="Tahoma" w:hAnsi="Tahoma" w:cs="Tahoma"/>
          <w:sz w:val="24"/>
          <w:szCs w:val="24"/>
        </w:rPr>
        <w:t>, (1) Νευροχειρούργου,(1) Αναισθησιολόγου,  (1)Ορθοπεδικού και (1) Χειρούργου.</w:t>
      </w:r>
    </w:p>
    <w:p w:rsidR="00DB1B25" w:rsidRDefault="00DB1B25" w:rsidP="00C0187E">
      <w:pPr>
        <w:ind w:left="360"/>
        <w:jc w:val="center"/>
        <w:rPr>
          <w:rFonts w:ascii="Tahoma" w:hAnsi="Tahoma" w:cs="Tahoma"/>
          <w:b/>
          <w:sz w:val="28"/>
          <w:szCs w:val="28"/>
        </w:rPr>
      </w:pPr>
    </w:p>
    <w:p w:rsidR="00C0187E" w:rsidRPr="00DB1B25" w:rsidRDefault="00C0187E" w:rsidP="00DB1B25">
      <w:pPr>
        <w:ind w:left="360"/>
        <w:jc w:val="right"/>
        <w:rPr>
          <w:rFonts w:ascii="Tahoma" w:hAnsi="Tahoma" w:cs="Tahoma"/>
          <w:b/>
          <w:sz w:val="28"/>
          <w:szCs w:val="28"/>
        </w:rPr>
      </w:pPr>
      <w:r w:rsidRPr="00DB1B25">
        <w:rPr>
          <w:rFonts w:ascii="Tahoma" w:hAnsi="Tahoma" w:cs="Tahoma"/>
          <w:b/>
          <w:sz w:val="28"/>
          <w:szCs w:val="28"/>
        </w:rPr>
        <w:t xml:space="preserve">ΓΕΝΙΚΟ ΝΟΣΟΚΟΜΕΙΟ </w:t>
      </w:r>
      <w:r w:rsidR="00DB1B25" w:rsidRPr="00A0452D">
        <w:rPr>
          <w:rFonts w:ascii="Tahoma" w:hAnsi="Tahoma" w:cs="Tahoma"/>
          <w:b/>
          <w:sz w:val="28"/>
          <w:szCs w:val="28"/>
        </w:rPr>
        <w:t>“</w:t>
      </w:r>
      <w:r w:rsidRPr="00DB1B25">
        <w:rPr>
          <w:rFonts w:ascii="Tahoma" w:hAnsi="Tahoma" w:cs="Tahoma"/>
          <w:b/>
          <w:sz w:val="28"/>
          <w:szCs w:val="28"/>
        </w:rPr>
        <w:t>Γ΄ΧΑΤΖΗΚΩΣΤΑ</w:t>
      </w:r>
      <w:r w:rsidR="00DB1B25" w:rsidRPr="00A0452D">
        <w:rPr>
          <w:rFonts w:ascii="Tahoma" w:hAnsi="Tahoma" w:cs="Tahoma"/>
          <w:b/>
          <w:sz w:val="28"/>
          <w:szCs w:val="28"/>
        </w:rPr>
        <w:t>”</w:t>
      </w:r>
      <w:r w:rsidRPr="00DB1B25">
        <w:rPr>
          <w:rFonts w:ascii="Tahoma" w:hAnsi="Tahoma" w:cs="Tahoma"/>
          <w:b/>
          <w:sz w:val="28"/>
          <w:szCs w:val="28"/>
        </w:rPr>
        <w:t xml:space="preserve"> - ΙΩΑΝΝΙΝΑ</w:t>
      </w:r>
    </w:p>
    <w:p w:rsidR="00C0187E" w:rsidRPr="00DB1B25" w:rsidRDefault="00C0187E" w:rsidP="00DB1B25">
      <w:pPr>
        <w:rPr>
          <w:rFonts w:ascii="Tahoma" w:hAnsi="Tahoma" w:cs="Tahoma"/>
          <w:b/>
          <w:sz w:val="28"/>
          <w:szCs w:val="28"/>
        </w:rPr>
      </w:pPr>
      <w:r w:rsidRPr="00DB1B25">
        <w:rPr>
          <w:rFonts w:ascii="Tahoma" w:hAnsi="Tahoma" w:cs="Tahoma"/>
          <w:b/>
          <w:sz w:val="28"/>
          <w:szCs w:val="28"/>
        </w:rPr>
        <w:t>Το «νοσοκομείο της καρδιάς μας» το χαρακτηρίζουν.</w:t>
      </w:r>
    </w:p>
    <w:p w:rsidR="00C0187E" w:rsidRPr="00DB1B25" w:rsidRDefault="00C0187E" w:rsidP="00C575E2">
      <w:pPr>
        <w:jc w:val="both"/>
        <w:rPr>
          <w:rFonts w:ascii="Tahoma" w:hAnsi="Tahoma" w:cs="Tahoma"/>
          <w:sz w:val="24"/>
          <w:szCs w:val="24"/>
          <w:shd w:val="clear" w:color="auto" w:fill="FFFFFF"/>
        </w:rPr>
      </w:pPr>
      <w:r w:rsidRPr="00DB1B25">
        <w:rPr>
          <w:rFonts w:ascii="Tahoma" w:hAnsi="Tahoma" w:cs="Tahoma"/>
          <w:sz w:val="24"/>
          <w:szCs w:val="24"/>
          <w:shd w:val="clear" w:color="auto" w:fill="FFFFFF"/>
        </w:rPr>
        <w:t xml:space="preserve">Στο νοσοκομείο Γ΄ΧΑΤΖΗΚΩΣΤΑ </w:t>
      </w:r>
      <w:r w:rsidRPr="00DB1B25">
        <w:rPr>
          <w:rFonts w:ascii="Tahoma" w:hAnsi="Tahoma" w:cs="Tahoma"/>
          <w:b/>
          <w:sz w:val="24"/>
          <w:szCs w:val="24"/>
          <w:shd w:val="clear" w:color="auto" w:fill="FFFFFF"/>
        </w:rPr>
        <w:t>δεν υπάρχει διοικητής</w:t>
      </w:r>
      <w:r w:rsidRPr="00DB1B25">
        <w:rPr>
          <w:rFonts w:ascii="Tahoma" w:hAnsi="Tahoma" w:cs="Tahoma"/>
          <w:sz w:val="24"/>
          <w:szCs w:val="24"/>
          <w:shd w:val="clear" w:color="auto" w:fill="FFFFFF"/>
        </w:rPr>
        <w:t>.</w:t>
      </w:r>
    </w:p>
    <w:p w:rsidR="00C0187E" w:rsidRPr="00DB1B25" w:rsidRDefault="00C0187E" w:rsidP="00C575E2">
      <w:pPr>
        <w:jc w:val="both"/>
        <w:rPr>
          <w:rFonts w:ascii="Tahoma" w:hAnsi="Tahoma" w:cs="Tahoma"/>
          <w:b/>
          <w:sz w:val="28"/>
          <w:szCs w:val="28"/>
          <w:u w:val="single"/>
          <w:shd w:val="clear" w:color="auto" w:fill="FFFFFF"/>
        </w:rPr>
      </w:pPr>
      <w:r w:rsidRPr="00DB1B25">
        <w:rPr>
          <w:rFonts w:ascii="Tahoma" w:hAnsi="Tahoma" w:cs="Tahoma"/>
          <w:b/>
          <w:sz w:val="28"/>
          <w:szCs w:val="28"/>
          <w:u w:val="single"/>
          <w:shd w:val="clear" w:color="auto" w:fill="FFFFFF"/>
        </w:rPr>
        <w:t>Μεγάλες ελλείψεις προσωπικού</w:t>
      </w:r>
    </w:p>
    <w:p w:rsidR="00C0187E" w:rsidRPr="00DB1B25" w:rsidRDefault="00C0187E" w:rsidP="00C575E2">
      <w:pPr>
        <w:jc w:val="both"/>
        <w:rPr>
          <w:rFonts w:ascii="Tahoma" w:hAnsi="Tahoma" w:cs="Tahoma"/>
          <w:sz w:val="24"/>
          <w:szCs w:val="24"/>
          <w:shd w:val="clear" w:color="auto" w:fill="FFFFFF"/>
        </w:rPr>
      </w:pPr>
      <w:r w:rsidRPr="00DB1B25">
        <w:rPr>
          <w:rFonts w:ascii="Tahoma" w:hAnsi="Tahoma" w:cs="Tahoma"/>
          <w:b/>
          <w:sz w:val="24"/>
          <w:szCs w:val="24"/>
          <w:shd w:val="clear" w:color="auto" w:fill="FFFFFF"/>
        </w:rPr>
        <w:t>Οι ελλείψεις προσωπικού βασίζονται στο νέο οργανισμό του νοσοκομείου 2012</w:t>
      </w:r>
      <w:r w:rsidRPr="00DB1B25">
        <w:rPr>
          <w:rFonts w:ascii="Tahoma" w:hAnsi="Tahoma" w:cs="Tahoma"/>
          <w:sz w:val="24"/>
          <w:szCs w:val="24"/>
          <w:shd w:val="clear" w:color="auto" w:fill="FFFFFF"/>
        </w:rPr>
        <w:t xml:space="preserve"> που δεν ανταποκρίνεται στην πραγματικότητα. Οι θέσεις π.χ. των Τ.Ε. νοσηλευτών είναι καλυμμένες, το νοσηλευτικό προσωπικό δεν επαρκεί για να καλύψει τις ανάγκες του νοσοκομείου.</w:t>
      </w:r>
    </w:p>
    <w:p w:rsidR="00C0187E" w:rsidRPr="00DB1B25" w:rsidRDefault="00C0187E" w:rsidP="00C575E2">
      <w:pPr>
        <w:jc w:val="both"/>
        <w:rPr>
          <w:rFonts w:ascii="Tahoma" w:hAnsi="Tahoma" w:cs="Tahoma"/>
          <w:sz w:val="24"/>
          <w:szCs w:val="24"/>
          <w:shd w:val="clear" w:color="auto" w:fill="FFFFFF"/>
        </w:rPr>
      </w:pPr>
      <w:r w:rsidRPr="00DB1B25">
        <w:rPr>
          <w:rFonts w:ascii="Tahoma" w:hAnsi="Tahoma" w:cs="Tahoma"/>
          <w:sz w:val="24"/>
          <w:szCs w:val="24"/>
          <w:shd w:val="clear" w:color="auto" w:fill="FFFFFF"/>
        </w:rPr>
        <w:t xml:space="preserve">Την τελευταία 3ετία έχουν </w:t>
      </w:r>
      <w:r w:rsidRPr="00DB1B25">
        <w:rPr>
          <w:rFonts w:ascii="Tahoma" w:hAnsi="Tahoma" w:cs="Tahoma"/>
          <w:b/>
          <w:sz w:val="24"/>
          <w:szCs w:val="24"/>
          <w:shd w:val="clear" w:color="auto" w:fill="FFFFFF"/>
        </w:rPr>
        <w:t>αποχωρήσει περίπου 200 εργαζόμενοι</w:t>
      </w:r>
      <w:r w:rsidRPr="00DB1B25">
        <w:rPr>
          <w:rFonts w:ascii="Tahoma" w:hAnsi="Tahoma" w:cs="Tahoma"/>
          <w:sz w:val="24"/>
          <w:szCs w:val="24"/>
          <w:shd w:val="clear" w:color="auto" w:fill="FFFFFF"/>
        </w:rPr>
        <w:t xml:space="preserve"> χωρίς να έρθει κανένας. Το μεγαλύτερο πρόβλημα σε προσωπικό ( </w:t>
      </w:r>
      <w:r w:rsidRPr="00DB1B25">
        <w:rPr>
          <w:rFonts w:ascii="Tahoma" w:hAnsi="Tahoma" w:cs="Tahoma"/>
          <w:sz w:val="24"/>
          <w:szCs w:val="24"/>
          <w:shd w:val="clear" w:color="auto" w:fill="FFFFFF"/>
          <w:lang w:val="en-US"/>
        </w:rPr>
        <w:t>Y</w:t>
      </w:r>
      <w:r w:rsidRPr="00DB1B25">
        <w:rPr>
          <w:rFonts w:ascii="Tahoma" w:hAnsi="Tahoma" w:cs="Tahoma"/>
          <w:sz w:val="24"/>
          <w:szCs w:val="24"/>
          <w:shd w:val="clear" w:color="auto" w:fill="FFFFFF"/>
        </w:rPr>
        <w:t>.</w:t>
      </w:r>
      <w:r w:rsidRPr="00DB1B25">
        <w:rPr>
          <w:rFonts w:ascii="Tahoma" w:hAnsi="Tahoma" w:cs="Tahoma"/>
          <w:sz w:val="24"/>
          <w:szCs w:val="24"/>
          <w:shd w:val="clear" w:color="auto" w:fill="FFFFFF"/>
          <w:lang w:val="en-US"/>
        </w:rPr>
        <w:t>E</w:t>
      </w:r>
      <w:r w:rsidRPr="00DB1B25">
        <w:rPr>
          <w:rFonts w:ascii="Tahoma" w:hAnsi="Tahoma" w:cs="Tahoma"/>
          <w:sz w:val="24"/>
          <w:szCs w:val="24"/>
          <w:shd w:val="clear" w:color="auto" w:fill="FFFFFF"/>
        </w:rPr>
        <w:t>. κατηγορία) αντιμετωπίζουν τα τμήματα εστίασης, πλυντηρίων, τραυματιοφορέων, τεχνικές υπηρεσίες, φύλαξης, (</w:t>
      </w:r>
      <w:r w:rsidRPr="00DB1B25">
        <w:rPr>
          <w:rFonts w:ascii="Tahoma" w:hAnsi="Tahoma" w:cs="Tahoma"/>
          <w:b/>
          <w:sz w:val="24"/>
          <w:szCs w:val="24"/>
          <w:shd w:val="clear" w:color="auto" w:fill="FFFFFF"/>
        </w:rPr>
        <w:t>το νοσοκομείο δεν φυλάσσεται μέρα νύχτα</w:t>
      </w:r>
      <w:r w:rsidRPr="00DB1B25">
        <w:rPr>
          <w:rFonts w:ascii="Tahoma" w:hAnsi="Tahoma" w:cs="Tahoma"/>
          <w:sz w:val="24"/>
          <w:szCs w:val="24"/>
          <w:shd w:val="clear" w:color="auto" w:fill="FFFFFF"/>
        </w:rPr>
        <w:t xml:space="preserve">), το </w:t>
      </w:r>
      <w:r w:rsidRPr="00DB1B25">
        <w:rPr>
          <w:rFonts w:ascii="Tahoma" w:hAnsi="Tahoma" w:cs="Tahoma"/>
          <w:b/>
          <w:sz w:val="24"/>
          <w:szCs w:val="24"/>
          <w:shd w:val="clear" w:color="auto" w:fill="FFFFFF"/>
        </w:rPr>
        <w:t>τηλεφωνικό κέντρο</w:t>
      </w:r>
      <w:r w:rsidRPr="00DB1B25">
        <w:rPr>
          <w:rFonts w:ascii="Tahoma" w:hAnsi="Tahoma" w:cs="Tahoma"/>
          <w:sz w:val="24"/>
          <w:szCs w:val="24"/>
          <w:shd w:val="clear" w:color="auto" w:fill="FFFFFF"/>
        </w:rPr>
        <w:t xml:space="preserve"> δεν δουλεύει απόγευμα νύχτα και αργίες. Στους εργαζόμενους όπως κοινωνικοί λειτουργοί και </w:t>
      </w:r>
      <w:proofErr w:type="spellStart"/>
      <w:r w:rsidRPr="00DB1B25">
        <w:rPr>
          <w:rFonts w:ascii="Tahoma" w:hAnsi="Tahoma" w:cs="Tahoma"/>
          <w:sz w:val="24"/>
          <w:szCs w:val="24"/>
          <w:shd w:val="clear" w:color="auto" w:fill="FFFFFF"/>
        </w:rPr>
        <w:t>εργοθεραπευτές</w:t>
      </w:r>
      <w:proofErr w:type="spellEnd"/>
      <w:r w:rsidRPr="00DB1B25">
        <w:rPr>
          <w:rFonts w:ascii="Tahoma" w:hAnsi="Tahoma" w:cs="Tahoma"/>
          <w:sz w:val="24"/>
          <w:szCs w:val="24"/>
          <w:shd w:val="clear" w:color="auto" w:fill="FFFFFF"/>
        </w:rPr>
        <w:t xml:space="preserve"> τους απασχολούν σε αλλότρια καθήκοντα. Στους εργαζόμενους στην εστίαση τους οφείλουν πολλά ρεπό. Οι συνάδελφοι από την παιδιατρική καλύπτουν και τα Τ.Ε.Π., (τα ΤΕΠ είναι αυτόνομο τμήμα). Επίσης μεγάλες ελλείψεις έχει και η διοικητική υπηρεσία.</w:t>
      </w:r>
    </w:p>
    <w:p w:rsidR="00C0187E" w:rsidRPr="00DB1B25" w:rsidRDefault="00C0187E" w:rsidP="00C0187E">
      <w:pPr>
        <w:pStyle w:val="a3"/>
        <w:jc w:val="center"/>
        <w:rPr>
          <w:rFonts w:ascii="Tahoma" w:hAnsi="Tahoma" w:cs="Tahoma"/>
          <w:b/>
          <w:sz w:val="28"/>
          <w:szCs w:val="28"/>
        </w:rPr>
      </w:pPr>
    </w:p>
    <w:p w:rsidR="00C0187E" w:rsidRPr="00DB1B25" w:rsidRDefault="00C0187E" w:rsidP="00C0187E">
      <w:pPr>
        <w:pStyle w:val="a3"/>
        <w:jc w:val="center"/>
        <w:rPr>
          <w:rFonts w:ascii="Tahoma" w:hAnsi="Tahoma" w:cs="Tahoma"/>
          <w:b/>
          <w:sz w:val="28"/>
          <w:szCs w:val="28"/>
        </w:rPr>
      </w:pPr>
    </w:p>
    <w:p w:rsidR="00076E5D" w:rsidRPr="00DB1B25" w:rsidRDefault="00076E5D" w:rsidP="00C0187E">
      <w:pPr>
        <w:pStyle w:val="a3"/>
        <w:jc w:val="center"/>
        <w:rPr>
          <w:rFonts w:ascii="Tahoma" w:hAnsi="Tahoma" w:cs="Tahoma"/>
          <w:b/>
          <w:sz w:val="28"/>
          <w:szCs w:val="28"/>
        </w:rPr>
      </w:pPr>
      <w:r w:rsidRPr="00DB1B25">
        <w:rPr>
          <w:rFonts w:ascii="Tahoma" w:hAnsi="Tahoma" w:cs="Tahoma"/>
          <w:b/>
          <w:sz w:val="28"/>
          <w:szCs w:val="28"/>
        </w:rPr>
        <w:t>ΝΟΣΟΚΟΜΕΙΟ ΑΡΤΑΣ</w:t>
      </w:r>
    </w:p>
    <w:p w:rsidR="00C0187E" w:rsidRPr="00DB1B25" w:rsidRDefault="00C0187E" w:rsidP="00C0187E">
      <w:pPr>
        <w:pStyle w:val="a3"/>
        <w:jc w:val="center"/>
        <w:rPr>
          <w:rFonts w:ascii="Tahoma" w:hAnsi="Tahoma" w:cs="Tahoma"/>
          <w:b/>
          <w:sz w:val="28"/>
          <w:szCs w:val="28"/>
        </w:rPr>
      </w:pPr>
    </w:p>
    <w:p w:rsidR="00076E5D" w:rsidRPr="00DB1B25" w:rsidRDefault="00076E5D" w:rsidP="00076E5D">
      <w:pPr>
        <w:pStyle w:val="a3"/>
        <w:numPr>
          <w:ilvl w:val="0"/>
          <w:numId w:val="1"/>
        </w:numPr>
        <w:jc w:val="both"/>
        <w:rPr>
          <w:rFonts w:ascii="Tahoma" w:hAnsi="Tahoma" w:cs="Tahoma"/>
          <w:sz w:val="24"/>
          <w:szCs w:val="24"/>
        </w:rPr>
      </w:pPr>
      <w:r w:rsidRPr="00DB1B25">
        <w:rPr>
          <w:rFonts w:ascii="Tahoma" w:hAnsi="Tahoma" w:cs="Tahoma"/>
          <w:b/>
          <w:sz w:val="24"/>
          <w:szCs w:val="24"/>
        </w:rPr>
        <w:t xml:space="preserve">Διοικητής </w:t>
      </w:r>
      <w:r w:rsidRPr="00DB1B25">
        <w:rPr>
          <w:rFonts w:ascii="Tahoma" w:hAnsi="Tahoma" w:cs="Tahoma"/>
          <w:sz w:val="24"/>
          <w:szCs w:val="24"/>
        </w:rPr>
        <w:t>δεν έχει αναλάβει ακόμη στο νοσοκομείο Άρτας</w:t>
      </w:r>
    </w:p>
    <w:p w:rsidR="00076E5D" w:rsidRPr="00DB1B25" w:rsidRDefault="00076E5D" w:rsidP="00076E5D">
      <w:pPr>
        <w:pStyle w:val="a3"/>
        <w:numPr>
          <w:ilvl w:val="0"/>
          <w:numId w:val="1"/>
        </w:numPr>
        <w:jc w:val="both"/>
        <w:rPr>
          <w:rFonts w:ascii="Tahoma" w:hAnsi="Tahoma" w:cs="Tahoma"/>
          <w:sz w:val="24"/>
          <w:szCs w:val="24"/>
        </w:rPr>
      </w:pPr>
      <w:r w:rsidRPr="00DB1B25">
        <w:rPr>
          <w:rFonts w:ascii="Tahoma" w:hAnsi="Tahoma" w:cs="Tahoma"/>
          <w:b/>
          <w:sz w:val="24"/>
          <w:szCs w:val="24"/>
        </w:rPr>
        <w:t>Μεγάλη έλλειψη προσωπικού</w:t>
      </w:r>
      <w:r w:rsidRPr="00DB1B25">
        <w:rPr>
          <w:rFonts w:ascii="Tahoma" w:hAnsi="Tahoma" w:cs="Tahoma"/>
          <w:sz w:val="24"/>
          <w:szCs w:val="24"/>
        </w:rPr>
        <w:t xml:space="preserve"> στις κατηγορίες Υ.Ε. και στο Διοικητικό προσωπικό.</w:t>
      </w:r>
    </w:p>
    <w:p w:rsidR="00076E5D" w:rsidRPr="00DB1B25" w:rsidRDefault="00076E5D" w:rsidP="00076E5D">
      <w:pPr>
        <w:pStyle w:val="a3"/>
        <w:numPr>
          <w:ilvl w:val="0"/>
          <w:numId w:val="1"/>
        </w:numPr>
        <w:jc w:val="both"/>
        <w:rPr>
          <w:rFonts w:ascii="Tahoma" w:hAnsi="Tahoma" w:cs="Tahoma"/>
          <w:sz w:val="24"/>
          <w:szCs w:val="24"/>
        </w:rPr>
      </w:pPr>
      <w:r w:rsidRPr="00DB1B25">
        <w:rPr>
          <w:rFonts w:ascii="Tahoma" w:hAnsi="Tahoma" w:cs="Tahoma"/>
          <w:b/>
          <w:sz w:val="24"/>
          <w:szCs w:val="24"/>
        </w:rPr>
        <w:t>Έλλειψη Ιατρικού προσωπικού</w:t>
      </w:r>
      <w:r w:rsidRPr="00DB1B25">
        <w:rPr>
          <w:rFonts w:ascii="Tahoma" w:hAnsi="Tahoma" w:cs="Tahoma"/>
          <w:sz w:val="24"/>
          <w:szCs w:val="24"/>
        </w:rPr>
        <w:t xml:space="preserve"> που αναγκάζονται να μην εφημερεύουν καθημερινά τα Κ.Υ. και να μεταφέρονται οι Ιατροί στο νοσοκομείο Άρτας για την κάλυψη εφημεριών αναγκών. </w:t>
      </w:r>
    </w:p>
    <w:p w:rsidR="00076E5D" w:rsidRPr="00DB1B25" w:rsidRDefault="00076E5D" w:rsidP="00076E5D">
      <w:pPr>
        <w:pStyle w:val="a3"/>
        <w:numPr>
          <w:ilvl w:val="0"/>
          <w:numId w:val="1"/>
        </w:numPr>
        <w:jc w:val="both"/>
        <w:rPr>
          <w:rFonts w:ascii="Tahoma" w:hAnsi="Tahoma" w:cs="Tahoma"/>
          <w:sz w:val="24"/>
          <w:szCs w:val="24"/>
        </w:rPr>
      </w:pPr>
      <w:r w:rsidRPr="00DB1B25">
        <w:rPr>
          <w:rFonts w:ascii="Tahoma" w:hAnsi="Tahoma" w:cs="Tahoma"/>
          <w:sz w:val="24"/>
          <w:szCs w:val="24"/>
        </w:rPr>
        <w:lastRenderedPageBreak/>
        <w:t xml:space="preserve">Το </w:t>
      </w:r>
      <w:r w:rsidRPr="00DB1B25">
        <w:rPr>
          <w:rFonts w:ascii="Tahoma" w:hAnsi="Tahoma" w:cs="Tahoma"/>
          <w:b/>
          <w:sz w:val="24"/>
          <w:szCs w:val="24"/>
        </w:rPr>
        <w:t>θέμα του Αξονικού</w:t>
      </w:r>
      <w:r w:rsidRPr="00DB1B25">
        <w:rPr>
          <w:rFonts w:ascii="Tahoma" w:hAnsi="Tahoma" w:cs="Tahoma"/>
          <w:sz w:val="24"/>
          <w:szCs w:val="24"/>
        </w:rPr>
        <w:t xml:space="preserve"> που εδώ και πέντε μήνες για μια λυχνία έχει βγει σε αχρηστία, και όλοι οι ασθενείς ή μεταφέρονται στα πλησιέστερα νοσοκομεία ή στο ιδιωτικό στην Άρτα.</w:t>
      </w:r>
    </w:p>
    <w:p w:rsidR="00C575E2" w:rsidRPr="00DB1B25" w:rsidRDefault="00A0452D" w:rsidP="00A0452D">
      <w:pPr>
        <w:pStyle w:val="Web"/>
        <w:spacing w:after="0" w:line="240" w:lineRule="auto"/>
        <w:rPr>
          <w:rFonts w:ascii="Tahoma" w:hAnsi="Tahoma" w:cs="Tahoma"/>
          <w:b/>
          <w:bCs/>
          <w:sz w:val="32"/>
          <w:szCs w:val="32"/>
        </w:rPr>
      </w:pPr>
      <w:r>
        <w:rPr>
          <w:rFonts w:ascii="Tahoma" w:hAnsi="Tahoma" w:cs="Tahoma"/>
          <w:b/>
          <w:bCs/>
          <w:sz w:val="32"/>
          <w:szCs w:val="32"/>
        </w:rPr>
        <w:t xml:space="preserve">             </w:t>
      </w:r>
      <w:r w:rsidR="00C575E2" w:rsidRPr="00DB1B25">
        <w:rPr>
          <w:rFonts w:ascii="Tahoma" w:hAnsi="Tahoma" w:cs="Tahoma"/>
          <w:b/>
          <w:bCs/>
          <w:sz w:val="32"/>
          <w:szCs w:val="32"/>
        </w:rPr>
        <w:t>ΝΟΣΟΚΟΜΕΙΟ ΠΡΕΒΕΖΑΣ</w:t>
      </w:r>
    </w:p>
    <w:p w:rsidR="00C575E2" w:rsidRPr="00DB1B25" w:rsidRDefault="00C575E2" w:rsidP="00C575E2">
      <w:pPr>
        <w:pStyle w:val="Web"/>
        <w:spacing w:after="0" w:line="240" w:lineRule="auto"/>
        <w:jc w:val="both"/>
        <w:rPr>
          <w:rFonts w:ascii="Tahoma" w:hAnsi="Tahoma" w:cs="Tahoma"/>
        </w:rPr>
      </w:pPr>
      <w:r w:rsidRPr="00DB1B25">
        <w:rPr>
          <w:rFonts w:ascii="Tahoma" w:hAnsi="Tahoma" w:cs="Tahoma"/>
        </w:rPr>
        <w:t xml:space="preserve">Όπως γνωρίζετε πρόσφατα στο </w:t>
      </w:r>
      <w:r w:rsidRPr="00DB1B25">
        <w:rPr>
          <w:rFonts w:ascii="Tahoma" w:hAnsi="Tahoma" w:cs="Tahoma"/>
          <w:lang w:val="en-US"/>
        </w:rPr>
        <w:t>N</w:t>
      </w:r>
      <w:proofErr w:type="spellStart"/>
      <w:r w:rsidRPr="00DB1B25">
        <w:rPr>
          <w:rFonts w:ascii="Tahoma" w:hAnsi="Tahoma" w:cs="Tahoma"/>
        </w:rPr>
        <w:t>οσοκομείο</w:t>
      </w:r>
      <w:proofErr w:type="spellEnd"/>
      <w:r w:rsidRPr="00DB1B25">
        <w:rPr>
          <w:rFonts w:ascii="Tahoma" w:hAnsi="Tahoma" w:cs="Tahoma"/>
        </w:rPr>
        <w:t xml:space="preserve"> Πρέβεζας υπήρξε σοβαρό πρόβλημα με τη μισθοδοσία του επικουρικού προσωπικού. </w:t>
      </w:r>
    </w:p>
    <w:p w:rsidR="00C575E2" w:rsidRPr="00DB1B25" w:rsidRDefault="00C575E2" w:rsidP="00C575E2">
      <w:pPr>
        <w:pStyle w:val="Web"/>
        <w:spacing w:after="0" w:line="240" w:lineRule="auto"/>
        <w:jc w:val="both"/>
        <w:rPr>
          <w:rFonts w:ascii="Tahoma" w:hAnsi="Tahoma" w:cs="Tahoma"/>
        </w:rPr>
      </w:pPr>
      <w:r w:rsidRPr="00DB1B25">
        <w:rPr>
          <w:rFonts w:ascii="Tahoma" w:hAnsi="Tahoma" w:cs="Tahoma"/>
        </w:rPr>
        <w:t>Επίσης όπως φαίνεται και από τον παρακάτω πίνακα, σχετικά με τις διαχρονικές οφειλές του ΕΟΠΥΥ στο νοσοκομείο, θεωρούμε απίθανο  το ενδεχόμενο  της όποιας σημαντικής ενίσχυσης του Νοσοκομείου μέσω των οφειλόμενων κονδυλίων.</w:t>
      </w:r>
    </w:p>
    <w:p w:rsidR="00C575E2" w:rsidRPr="00DB1B25" w:rsidRDefault="00C575E2" w:rsidP="00C575E2">
      <w:pPr>
        <w:pStyle w:val="Web"/>
        <w:spacing w:after="0" w:line="240" w:lineRule="auto"/>
        <w:ind w:left="720"/>
        <w:rPr>
          <w:rFonts w:ascii="Tahoma" w:hAnsi="Tahoma" w:cs="Tahoma"/>
        </w:rPr>
      </w:pPr>
      <w:r w:rsidRPr="00DB1B25">
        <w:rPr>
          <w:rFonts w:ascii="Tahoma" w:hAnsi="Tahoma" w:cs="Tahoma"/>
          <w:b/>
          <w:bCs/>
        </w:rPr>
        <w:t xml:space="preserve">            Νοσοκομείο από ΕΟΠΥΥ</w:t>
      </w:r>
    </w:p>
    <w:p w:rsidR="00C575E2" w:rsidRPr="00DB1B25" w:rsidRDefault="00C575E2" w:rsidP="00C575E2">
      <w:pPr>
        <w:pStyle w:val="Web"/>
        <w:spacing w:after="0" w:line="240" w:lineRule="auto"/>
        <w:ind w:left="720"/>
        <w:rPr>
          <w:rFonts w:ascii="Tahoma" w:hAnsi="Tahoma" w:cs="Tahoma"/>
          <w:b/>
          <w:bCs/>
        </w:rPr>
      </w:pPr>
    </w:p>
    <w:tbl>
      <w:tblPr>
        <w:tblW w:w="9240" w:type="dxa"/>
        <w:tblInd w:w="-6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960"/>
        <w:gridCol w:w="1650"/>
        <w:gridCol w:w="1530"/>
        <w:gridCol w:w="1695"/>
        <w:gridCol w:w="1770"/>
        <w:gridCol w:w="1635"/>
      </w:tblGrid>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b/>
              </w:rPr>
            </w:pPr>
            <w:r w:rsidRPr="00DB1B25">
              <w:rPr>
                <w:rFonts w:ascii="Tahoma" w:hAnsi="Tahoma" w:cs="Tahoma"/>
                <w:b/>
              </w:rPr>
              <w:t>Χρήση</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b/>
              </w:rPr>
            </w:pPr>
            <w:r w:rsidRPr="00DB1B25">
              <w:rPr>
                <w:rFonts w:ascii="Tahoma" w:hAnsi="Tahoma" w:cs="Tahoma"/>
                <w:b/>
              </w:rPr>
              <w:t>Βεβαιώσεις</w:t>
            </w:r>
          </w:p>
          <w:p w:rsidR="00C575E2" w:rsidRPr="00DB1B25" w:rsidRDefault="00C575E2">
            <w:pPr>
              <w:pStyle w:val="a4"/>
              <w:jc w:val="center"/>
              <w:rPr>
                <w:rFonts w:ascii="Tahoma" w:hAnsi="Tahoma" w:cs="Tahoma"/>
                <w:b/>
              </w:rPr>
            </w:pPr>
            <w:r w:rsidRPr="00DB1B25">
              <w:rPr>
                <w:rFonts w:ascii="Tahoma" w:hAnsi="Tahoma" w:cs="Tahoma"/>
                <w:b/>
              </w:rPr>
              <w:t>χρήσης</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b/>
              </w:rPr>
            </w:pPr>
            <w:r w:rsidRPr="00DB1B25">
              <w:rPr>
                <w:rFonts w:ascii="Tahoma" w:hAnsi="Tahoma" w:cs="Tahoma"/>
                <w:b/>
              </w:rPr>
              <w:t>Εισπράξεις</w:t>
            </w:r>
          </w:p>
          <w:p w:rsidR="00C575E2" w:rsidRPr="00DB1B25" w:rsidRDefault="00C575E2">
            <w:pPr>
              <w:pStyle w:val="a4"/>
              <w:jc w:val="center"/>
              <w:rPr>
                <w:rFonts w:ascii="Tahoma" w:hAnsi="Tahoma" w:cs="Tahoma"/>
                <w:b/>
              </w:rPr>
            </w:pPr>
            <w:r w:rsidRPr="00DB1B25">
              <w:rPr>
                <w:rFonts w:ascii="Tahoma" w:hAnsi="Tahoma" w:cs="Tahoma"/>
                <w:b/>
              </w:rPr>
              <w:t>χρήσης</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b/>
              </w:rPr>
            </w:pPr>
            <w:r w:rsidRPr="00DB1B25">
              <w:rPr>
                <w:rFonts w:ascii="Tahoma" w:hAnsi="Tahoma" w:cs="Tahoma"/>
                <w:b/>
              </w:rPr>
              <w:t>Συμψηφισμός</w:t>
            </w:r>
          </w:p>
          <w:p w:rsidR="00C575E2" w:rsidRPr="00DB1B25" w:rsidRDefault="00C575E2">
            <w:pPr>
              <w:pStyle w:val="a4"/>
              <w:jc w:val="center"/>
              <w:rPr>
                <w:rFonts w:ascii="Tahoma" w:hAnsi="Tahoma" w:cs="Tahoma"/>
                <w:b/>
              </w:rPr>
            </w:pPr>
            <w:r w:rsidRPr="00DB1B25">
              <w:rPr>
                <w:rFonts w:ascii="Tahoma" w:hAnsi="Tahoma" w:cs="Tahoma"/>
                <w:b/>
              </w:rPr>
              <w:t>Προμηθευτών</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b/>
              </w:rPr>
            </w:pPr>
            <w:r w:rsidRPr="00DB1B25">
              <w:rPr>
                <w:rFonts w:ascii="Tahoma" w:hAnsi="Tahoma" w:cs="Tahoma"/>
                <w:b/>
              </w:rPr>
              <w:t>Υπόλοιπο</w:t>
            </w:r>
          </w:p>
          <w:p w:rsidR="00C575E2" w:rsidRPr="00DB1B25" w:rsidRDefault="00C575E2">
            <w:pPr>
              <w:pStyle w:val="a4"/>
              <w:jc w:val="center"/>
              <w:rPr>
                <w:rFonts w:ascii="Tahoma" w:hAnsi="Tahoma" w:cs="Tahoma"/>
                <w:b/>
              </w:rPr>
            </w:pPr>
            <w:r w:rsidRPr="00DB1B25">
              <w:rPr>
                <w:rFonts w:ascii="Tahoma" w:hAnsi="Tahoma" w:cs="Tahoma"/>
                <w:b/>
              </w:rPr>
              <w:t>χρήσης</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center"/>
              <w:rPr>
                <w:rFonts w:ascii="Tahoma" w:hAnsi="Tahoma" w:cs="Tahoma"/>
                <w:b/>
              </w:rPr>
            </w:pPr>
            <w:r w:rsidRPr="00DB1B25">
              <w:rPr>
                <w:rFonts w:ascii="Tahoma" w:hAnsi="Tahoma" w:cs="Tahoma"/>
                <w:b/>
              </w:rPr>
              <w:t>Υπόλοιπο</w:t>
            </w:r>
          </w:p>
          <w:p w:rsidR="00C575E2" w:rsidRPr="00DB1B25" w:rsidRDefault="00C575E2">
            <w:pPr>
              <w:pStyle w:val="a4"/>
              <w:jc w:val="center"/>
              <w:rPr>
                <w:rFonts w:ascii="Tahoma" w:hAnsi="Tahoma" w:cs="Tahoma"/>
                <w:b/>
              </w:rPr>
            </w:pPr>
            <w:r w:rsidRPr="00DB1B25">
              <w:rPr>
                <w:rFonts w:ascii="Tahoma" w:hAnsi="Tahoma" w:cs="Tahoma"/>
                <w:b/>
              </w:rPr>
              <w:t xml:space="preserve"> εις νέο</w:t>
            </w:r>
          </w:p>
        </w:tc>
      </w:tr>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rPr>
            </w:pPr>
            <w:r w:rsidRPr="00DB1B25">
              <w:rPr>
                <w:rFonts w:ascii="Tahoma" w:hAnsi="Tahoma" w:cs="Tahoma"/>
              </w:rPr>
              <w:t>2012</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2.182.344,83</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290.121,48</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0,00</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1.892.223,35</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right"/>
              <w:rPr>
                <w:rFonts w:ascii="Tahoma" w:hAnsi="Tahoma" w:cs="Tahoma"/>
              </w:rPr>
            </w:pPr>
            <w:r w:rsidRPr="00DB1B25">
              <w:rPr>
                <w:rFonts w:ascii="Tahoma" w:hAnsi="Tahoma" w:cs="Tahoma"/>
              </w:rPr>
              <w:t>1.892.223,35</w:t>
            </w:r>
          </w:p>
        </w:tc>
      </w:tr>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rPr>
            </w:pPr>
            <w:r w:rsidRPr="00DB1B25">
              <w:rPr>
                <w:rFonts w:ascii="Tahoma" w:hAnsi="Tahoma" w:cs="Tahoma"/>
              </w:rPr>
              <w:t>2013</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7.429.607,26</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0,00</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17,494,80</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7.412.112,46</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right"/>
              <w:rPr>
                <w:rFonts w:ascii="Tahoma" w:hAnsi="Tahoma" w:cs="Tahoma"/>
              </w:rPr>
            </w:pPr>
            <w:r w:rsidRPr="00DB1B25">
              <w:rPr>
                <w:rFonts w:ascii="Tahoma" w:hAnsi="Tahoma" w:cs="Tahoma"/>
              </w:rPr>
              <w:t>9.304.335,81</w:t>
            </w:r>
          </w:p>
        </w:tc>
      </w:tr>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rPr>
            </w:pPr>
            <w:r w:rsidRPr="00DB1B25">
              <w:rPr>
                <w:rFonts w:ascii="Tahoma" w:hAnsi="Tahoma" w:cs="Tahoma"/>
              </w:rPr>
              <w:t>2014</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556.624,46</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0,00</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51.197,23</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505.427,23</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right"/>
              <w:rPr>
                <w:rFonts w:ascii="Tahoma" w:hAnsi="Tahoma" w:cs="Tahoma"/>
              </w:rPr>
            </w:pPr>
            <w:r w:rsidRPr="00DB1B25">
              <w:rPr>
                <w:rFonts w:ascii="Tahoma" w:hAnsi="Tahoma" w:cs="Tahoma"/>
              </w:rPr>
              <w:t>9.809.763,04</w:t>
            </w:r>
          </w:p>
        </w:tc>
      </w:tr>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rPr>
            </w:pPr>
            <w:r w:rsidRPr="00DB1B25">
              <w:rPr>
                <w:rFonts w:ascii="Tahoma" w:hAnsi="Tahoma" w:cs="Tahoma"/>
              </w:rPr>
              <w:t>2015</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982.642,80</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124.595,23</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58.197,98</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799.849,59</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right"/>
              <w:rPr>
                <w:rFonts w:ascii="Tahoma" w:hAnsi="Tahoma" w:cs="Tahoma"/>
              </w:rPr>
            </w:pPr>
            <w:r w:rsidRPr="00DB1B25">
              <w:rPr>
                <w:rFonts w:ascii="Tahoma" w:hAnsi="Tahoma" w:cs="Tahoma"/>
              </w:rPr>
              <w:t>10.609.612,63</w:t>
            </w:r>
          </w:p>
        </w:tc>
      </w:tr>
      <w:tr w:rsidR="00C575E2" w:rsidRPr="00DB1B25" w:rsidTr="00C575E2">
        <w:tc>
          <w:tcPr>
            <w:tcW w:w="960" w:type="dxa"/>
            <w:tcBorders>
              <w:top w:val="single" w:sz="2" w:space="0" w:color="000000"/>
              <w:left w:val="single" w:sz="2" w:space="0" w:color="000000"/>
              <w:bottom w:val="single" w:sz="2" w:space="0" w:color="000000"/>
              <w:right w:val="nil"/>
            </w:tcBorders>
            <w:hideMark/>
          </w:tcPr>
          <w:p w:rsidR="00C575E2" w:rsidRPr="00DB1B25" w:rsidRDefault="00C575E2">
            <w:pPr>
              <w:pStyle w:val="a4"/>
              <w:jc w:val="center"/>
              <w:rPr>
                <w:rFonts w:ascii="Tahoma" w:hAnsi="Tahoma" w:cs="Tahoma"/>
              </w:rPr>
            </w:pPr>
            <w:r w:rsidRPr="00DB1B25">
              <w:rPr>
                <w:rFonts w:ascii="Tahoma" w:hAnsi="Tahoma" w:cs="Tahoma"/>
              </w:rPr>
              <w:t>2016</w:t>
            </w:r>
          </w:p>
        </w:tc>
        <w:tc>
          <w:tcPr>
            <w:tcW w:w="165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223.258,47</w:t>
            </w:r>
          </w:p>
        </w:tc>
        <w:tc>
          <w:tcPr>
            <w:tcW w:w="153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0,00</w:t>
            </w:r>
          </w:p>
        </w:tc>
        <w:tc>
          <w:tcPr>
            <w:tcW w:w="1695"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0,00</w:t>
            </w:r>
          </w:p>
        </w:tc>
        <w:tc>
          <w:tcPr>
            <w:tcW w:w="1770" w:type="dxa"/>
            <w:tcBorders>
              <w:top w:val="single" w:sz="2" w:space="0" w:color="000000"/>
              <w:left w:val="single" w:sz="2" w:space="0" w:color="000000"/>
              <w:bottom w:val="single" w:sz="2" w:space="0" w:color="000000"/>
              <w:right w:val="nil"/>
            </w:tcBorders>
            <w:hideMark/>
          </w:tcPr>
          <w:p w:rsidR="00C575E2" w:rsidRPr="00DB1B25" w:rsidRDefault="00C575E2">
            <w:pPr>
              <w:pStyle w:val="a4"/>
              <w:jc w:val="right"/>
              <w:rPr>
                <w:rFonts w:ascii="Tahoma" w:hAnsi="Tahoma" w:cs="Tahoma"/>
              </w:rPr>
            </w:pPr>
            <w:r w:rsidRPr="00DB1B25">
              <w:rPr>
                <w:rFonts w:ascii="Tahoma" w:hAnsi="Tahoma" w:cs="Tahoma"/>
              </w:rPr>
              <w:t xml:space="preserve">   223.258,47</w:t>
            </w:r>
          </w:p>
        </w:tc>
        <w:tc>
          <w:tcPr>
            <w:tcW w:w="1635" w:type="dxa"/>
            <w:tcBorders>
              <w:top w:val="single" w:sz="2" w:space="0" w:color="000000"/>
              <w:left w:val="single" w:sz="2" w:space="0" w:color="000000"/>
              <w:bottom w:val="single" w:sz="2" w:space="0" w:color="000000"/>
              <w:right w:val="single" w:sz="2" w:space="0" w:color="000000"/>
            </w:tcBorders>
            <w:hideMark/>
          </w:tcPr>
          <w:p w:rsidR="00C575E2" w:rsidRPr="00DB1B25" w:rsidRDefault="00C575E2">
            <w:pPr>
              <w:pStyle w:val="a4"/>
              <w:jc w:val="right"/>
              <w:rPr>
                <w:rFonts w:ascii="Tahoma" w:hAnsi="Tahoma" w:cs="Tahoma"/>
              </w:rPr>
            </w:pPr>
            <w:r w:rsidRPr="00DB1B25">
              <w:rPr>
                <w:rFonts w:ascii="Tahoma" w:hAnsi="Tahoma" w:cs="Tahoma"/>
              </w:rPr>
              <w:t>10.832.871,10</w:t>
            </w:r>
          </w:p>
        </w:tc>
      </w:tr>
    </w:tbl>
    <w:p w:rsidR="00C575E2" w:rsidRPr="00DB1B25" w:rsidRDefault="00C575E2" w:rsidP="00C575E2">
      <w:pPr>
        <w:pStyle w:val="Web"/>
        <w:spacing w:after="0" w:line="240" w:lineRule="auto"/>
        <w:ind w:left="720"/>
        <w:rPr>
          <w:rFonts w:ascii="Tahoma" w:hAnsi="Tahoma" w:cs="Tahoma"/>
        </w:rPr>
      </w:pPr>
    </w:p>
    <w:p w:rsidR="00C575E2" w:rsidRPr="00DB1B25" w:rsidRDefault="00C575E2" w:rsidP="00C575E2">
      <w:pPr>
        <w:jc w:val="both"/>
        <w:rPr>
          <w:rFonts w:ascii="Tahoma" w:eastAsia="Lucida Sans Unicode" w:hAnsi="Tahoma" w:cs="Tahoma"/>
          <w:kern w:val="3"/>
          <w:sz w:val="24"/>
          <w:szCs w:val="24"/>
          <w:lang w:eastAsia="zh-CN" w:bidi="hi-IN"/>
        </w:rPr>
      </w:pPr>
    </w:p>
    <w:p w:rsidR="00C575E2" w:rsidRPr="00DB1B25" w:rsidRDefault="00C575E2" w:rsidP="00C575E2">
      <w:pPr>
        <w:jc w:val="both"/>
        <w:rPr>
          <w:rFonts w:ascii="Tahoma" w:hAnsi="Tahoma" w:cs="Tahoma"/>
          <w:sz w:val="24"/>
          <w:szCs w:val="24"/>
        </w:rPr>
      </w:pPr>
      <w:r w:rsidRPr="00DB1B25">
        <w:rPr>
          <w:rFonts w:ascii="Tahoma" w:hAnsi="Tahoma" w:cs="Tahoma"/>
          <w:sz w:val="24"/>
          <w:szCs w:val="24"/>
        </w:rPr>
        <w:t xml:space="preserve">Θεωρούμε ότι το ισχύον μνημονικό </w:t>
      </w:r>
      <w:r w:rsidRPr="00DB1B25">
        <w:rPr>
          <w:rFonts w:ascii="Tahoma" w:hAnsi="Tahoma" w:cs="Tahoma"/>
          <w:b/>
          <w:sz w:val="24"/>
          <w:szCs w:val="24"/>
        </w:rPr>
        <w:t>οργανόγραμμα του 2012</w:t>
      </w:r>
      <w:r w:rsidRPr="00DB1B25">
        <w:rPr>
          <w:rFonts w:ascii="Tahoma" w:hAnsi="Tahoma" w:cs="Tahoma"/>
          <w:sz w:val="24"/>
          <w:szCs w:val="24"/>
        </w:rPr>
        <w:t xml:space="preserve"> δεν ανταποκρίνεται στην ανάπτυξη των υπηρεσιών του νοσοκομείου.</w:t>
      </w:r>
      <w:r w:rsidR="00A0452D">
        <w:rPr>
          <w:rFonts w:ascii="Tahoma" w:hAnsi="Tahoma" w:cs="Tahoma"/>
          <w:sz w:val="24"/>
          <w:szCs w:val="24"/>
        </w:rPr>
        <w:t xml:space="preserve"> </w:t>
      </w:r>
      <w:r w:rsidRPr="00DB1B25">
        <w:rPr>
          <w:rFonts w:ascii="Tahoma" w:hAnsi="Tahoma" w:cs="Tahoma"/>
          <w:sz w:val="24"/>
          <w:szCs w:val="24"/>
        </w:rPr>
        <w:t>Το προηγούμενο οργανόγραμμα κατάργησε τμήματα και υπηρεσίες του νοσοκομείου (αρκετές παραχωρήθηκαν σε ιδιωτικά συνεργεία), κατάργησε οργανικές θέσεις ιδιαίτερα βοηθητικού προσωπικού, ενώ δεν ενέταξε τις δομές ψυχικής υγείας που ήδη λειτουργούν στα πλαίσια του νοσοκομείου (Κέντρο Ψυχικής Υγείας-Ιατροπαιδαγωγικό Κέντρο και ξενώνας «Εστία» )</w:t>
      </w:r>
    </w:p>
    <w:p w:rsidR="00C575E2" w:rsidRPr="00DB1B25" w:rsidRDefault="00C575E2" w:rsidP="00C575E2">
      <w:pPr>
        <w:spacing w:after="0" w:line="240" w:lineRule="auto"/>
        <w:rPr>
          <w:rFonts w:ascii="Tahoma" w:hAnsi="Tahoma" w:cs="Tahoma"/>
          <w:b/>
        </w:rPr>
      </w:pPr>
    </w:p>
    <w:p w:rsidR="00C575E2" w:rsidRPr="00DB1B25" w:rsidRDefault="00C575E2" w:rsidP="00C575E2">
      <w:pPr>
        <w:pStyle w:val="a3"/>
        <w:spacing w:after="0" w:line="240" w:lineRule="auto"/>
        <w:rPr>
          <w:rFonts w:ascii="Tahoma" w:hAnsi="Tahoma" w:cs="Tahoma"/>
          <w:b/>
          <w:sz w:val="24"/>
          <w:szCs w:val="24"/>
        </w:rPr>
      </w:pPr>
      <w:r w:rsidRPr="00DB1B25">
        <w:rPr>
          <w:rFonts w:ascii="Tahoma" w:hAnsi="Tahoma" w:cs="Tahoma"/>
          <w:b/>
          <w:sz w:val="24"/>
          <w:szCs w:val="24"/>
        </w:rPr>
        <w:t>Γ.Ν. ΠΡΕΒΕΖΑΣ –ΝΟΣΗΛΕΥΤΙΚΟ ΠΡΟΣΩΠΙΚΟ 2016</w:t>
      </w:r>
    </w:p>
    <w:p w:rsidR="00C575E2" w:rsidRPr="00DB1B25" w:rsidRDefault="00C575E2" w:rsidP="00C575E2">
      <w:pPr>
        <w:pStyle w:val="a3"/>
        <w:spacing w:after="0" w:line="240" w:lineRule="auto"/>
        <w:rPr>
          <w:rFonts w:ascii="Tahoma" w:hAnsi="Tahoma" w:cs="Tahoma"/>
        </w:rPr>
      </w:pPr>
    </w:p>
    <w:tbl>
      <w:tblPr>
        <w:tblStyle w:val="a5"/>
        <w:tblpPr w:leftFromText="180" w:rightFromText="180" w:vertAnchor="text" w:horzAnchor="margin" w:tblpXSpec="center" w:tblpY="141"/>
        <w:tblW w:w="11130" w:type="dxa"/>
        <w:tblLayout w:type="fixed"/>
        <w:tblCellMar>
          <w:left w:w="88" w:type="dxa"/>
        </w:tblCellMar>
        <w:tblLook w:val="04A0"/>
      </w:tblPr>
      <w:tblGrid>
        <w:gridCol w:w="1507"/>
        <w:gridCol w:w="1118"/>
        <w:gridCol w:w="1285"/>
        <w:gridCol w:w="1030"/>
        <w:gridCol w:w="1188"/>
        <w:gridCol w:w="1813"/>
        <w:gridCol w:w="1558"/>
        <w:gridCol w:w="1631"/>
      </w:tblGrid>
      <w:tr w:rsidR="00C575E2" w:rsidRPr="00DB1B25" w:rsidTr="00C575E2">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lastRenderedPageBreak/>
              <w:t>ΚΛΑΔΟΣ</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Οργανόγραμμα</w:t>
            </w:r>
          </w:p>
          <w:p w:rsidR="00C575E2" w:rsidRPr="00DB1B25" w:rsidRDefault="00C575E2">
            <w:pPr>
              <w:rPr>
                <w:rFonts w:ascii="Tahoma" w:hAnsi="Tahoma" w:cs="Tahoma"/>
                <w:b/>
                <w:color w:val="00000A"/>
                <w:sz w:val="22"/>
              </w:rPr>
            </w:pPr>
            <w:r w:rsidRPr="00DB1B25">
              <w:rPr>
                <w:rFonts w:ascii="Tahoma" w:hAnsi="Tahoma" w:cs="Tahoma"/>
                <w:b/>
              </w:rPr>
              <w:t>2012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Συνολικά εγγεγραμμένοι</w:t>
            </w:r>
          </w:p>
          <w:p w:rsidR="00C575E2" w:rsidRPr="00DB1B25" w:rsidRDefault="00C575E2">
            <w:pPr>
              <w:rPr>
                <w:rFonts w:ascii="Tahoma" w:hAnsi="Tahoma" w:cs="Tahoma"/>
                <w:b/>
              </w:rPr>
            </w:pPr>
            <w:r w:rsidRPr="00DB1B25">
              <w:rPr>
                <w:rFonts w:ascii="Tahoma" w:hAnsi="Tahoma" w:cs="Tahoma"/>
                <w:b/>
              </w:rPr>
              <w:t>στα προγράμματα</w:t>
            </w:r>
          </w:p>
          <w:p w:rsidR="00C575E2" w:rsidRPr="00DB1B25" w:rsidRDefault="00C575E2">
            <w:pPr>
              <w:rPr>
                <w:rFonts w:ascii="Tahoma" w:hAnsi="Tahoma" w:cs="Tahoma"/>
                <w:b/>
                <w:color w:val="00000A"/>
                <w:sz w:val="22"/>
              </w:rPr>
            </w:pPr>
            <w:r w:rsidRPr="00DB1B25">
              <w:rPr>
                <w:rFonts w:ascii="Tahoma" w:hAnsi="Tahoma" w:cs="Tahoma"/>
                <w:b/>
              </w:rPr>
              <w:t xml:space="preserve">εργασίας </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Καλυμμένες οργανικές θέσεις</w:t>
            </w: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 xml:space="preserve">Μετακινημένοι αποσπασμένοι </w:t>
            </w:r>
            <w:r w:rsidRPr="00DB1B25">
              <w:rPr>
                <w:rFonts w:ascii="Tahoma" w:hAnsi="Tahoma" w:cs="Tahoma"/>
                <w:b/>
                <w:bCs/>
              </w:rPr>
              <w:t>από</w:t>
            </w:r>
            <w:r w:rsidRPr="00DB1B25">
              <w:rPr>
                <w:rFonts w:ascii="Tahoma" w:hAnsi="Tahoma" w:cs="Tahoma"/>
                <w:b/>
              </w:rPr>
              <w:t xml:space="preserve"> άλλα νοσοκομεία  </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Μετακινημένοι</w:t>
            </w:r>
          </w:p>
          <w:p w:rsidR="00C575E2" w:rsidRPr="00DB1B25" w:rsidRDefault="00C575E2">
            <w:pPr>
              <w:rPr>
                <w:rFonts w:ascii="Tahoma" w:hAnsi="Tahoma" w:cs="Tahoma"/>
                <w:b/>
              </w:rPr>
            </w:pPr>
            <w:r w:rsidRPr="00DB1B25">
              <w:rPr>
                <w:rFonts w:ascii="Tahoma" w:hAnsi="Tahoma" w:cs="Tahoma"/>
                <w:b/>
              </w:rPr>
              <w:t xml:space="preserve">αποσπασμένοι </w:t>
            </w:r>
          </w:p>
          <w:p w:rsidR="00C575E2" w:rsidRPr="00DB1B25" w:rsidRDefault="00C575E2">
            <w:pPr>
              <w:rPr>
                <w:rFonts w:ascii="Tahoma" w:hAnsi="Tahoma" w:cs="Tahoma"/>
                <w:b/>
                <w:color w:val="00000A"/>
                <w:sz w:val="22"/>
              </w:rPr>
            </w:pPr>
            <w:r w:rsidRPr="00DB1B25">
              <w:rPr>
                <w:rFonts w:ascii="Tahoma" w:hAnsi="Tahoma" w:cs="Tahoma"/>
                <w:b/>
                <w:bCs/>
              </w:rPr>
              <w:t>σε</w:t>
            </w:r>
            <w:r w:rsidRPr="00DB1B25">
              <w:rPr>
                <w:rFonts w:ascii="Tahoma" w:hAnsi="Tahoma" w:cs="Tahoma"/>
                <w:b/>
              </w:rPr>
              <w:t xml:space="preserve"> άλλα νοσοκομεία</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Κενές οργανικές θέσεις</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b/>
                <w:color w:val="00000A"/>
                <w:sz w:val="22"/>
              </w:rPr>
            </w:pPr>
            <w:r w:rsidRPr="00DB1B25">
              <w:rPr>
                <w:rFonts w:ascii="Tahoma" w:hAnsi="Tahoma" w:cs="Tahoma"/>
                <w:b/>
              </w:rPr>
              <w:t>Μετακινημένοι σε άλλες υπηρεσίες</w:t>
            </w:r>
          </w:p>
        </w:tc>
      </w:tr>
      <w:tr w:rsidR="00C575E2" w:rsidRPr="00DB1B25" w:rsidTr="00C575E2">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ΣΥΝΟΛΟ</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151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121</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106</w:t>
            </w:r>
          </w:p>
        </w:tc>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33</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11</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45</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75E2" w:rsidRPr="00DB1B25" w:rsidRDefault="00C575E2">
            <w:pPr>
              <w:rPr>
                <w:rFonts w:ascii="Tahoma" w:hAnsi="Tahoma" w:cs="Tahoma"/>
                <w:color w:val="00000A"/>
                <w:sz w:val="22"/>
              </w:rPr>
            </w:pPr>
            <w:r w:rsidRPr="00DB1B25">
              <w:rPr>
                <w:rFonts w:ascii="Tahoma" w:hAnsi="Tahoma" w:cs="Tahoma"/>
                <w:b/>
                <w:bCs/>
              </w:rPr>
              <w:t>10</w:t>
            </w:r>
          </w:p>
        </w:tc>
      </w:tr>
    </w:tbl>
    <w:p w:rsidR="00C575E2" w:rsidRPr="00DB1B25" w:rsidRDefault="00C575E2" w:rsidP="00C575E2">
      <w:pPr>
        <w:jc w:val="both"/>
        <w:rPr>
          <w:rFonts w:ascii="Tahoma" w:hAnsi="Tahoma" w:cs="Tahoma"/>
          <w:sz w:val="24"/>
          <w:szCs w:val="24"/>
        </w:rPr>
      </w:pPr>
      <w:r w:rsidRPr="00DB1B25">
        <w:rPr>
          <w:rFonts w:ascii="Tahoma" w:hAnsi="Tahoma" w:cs="Tahoma"/>
          <w:sz w:val="24"/>
          <w:szCs w:val="24"/>
        </w:rPr>
        <w:t xml:space="preserve">Από τον  πίνακα που σας παραθέτουμε φαίνεται ότι </w:t>
      </w:r>
      <w:r w:rsidRPr="00DB1B25">
        <w:rPr>
          <w:rFonts w:ascii="Tahoma" w:hAnsi="Tahoma" w:cs="Tahoma"/>
          <w:b/>
          <w:sz w:val="24"/>
          <w:szCs w:val="24"/>
        </w:rPr>
        <w:t>το 1/3 των οργανικών  θέσεων της νοσηλευτικής υπηρεσίας του ΓΝ Πρέβεζας  είναι κενές</w:t>
      </w:r>
      <w:r w:rsidRPr="00DB1B25">
        <w:rPr>
          <w:rFonts w:ascii="Tahoma" w:hAnsi="Tahoma" w:cs="Tahoma"/>
          <w:sz w:val="24"/>
          <w:szCs w:val="24"/>
        </w:rPr>
        <w:t xml:space="preserve">. </w:t>
      </w:r>
    </w:p>
    <w:p w:rsidR="00C575E2" w:rsidRPr="00A0452D" w:rsidRDefault="00C575E2" w:rsidP="00A0452D">
      <w:pPr>
        <w:rPr>
          <w:rFonts w:ascii="Tahoma" w:hAnsi="Tahoma" w:cs="Tahoma"/>
          <w:sz w:val="24"/>
          <w:szCs w:val="24"/>
        </w:rPr>
      </w:pPr>
      <w:r w:rsidRPr="00DB1B25">
        <w:rPr>
          <w:rFonts w:ascii="Tahoma" w:hAnsi="Tahoma" w:cs="Tahoma"/>
          <w:b/>
          <w:sz w:val="24"/>
          <w:szCs w:val="24"/>
        </w:rPr>
        <w:t>Τα 2/3 των κενών θέσεων της νοσηλευτικής υπηρεσίας</w:t>
      </w:r>
      <w:r w:rsidRPr="00DB1B25">
        <w:rPr>
          <w:rFonts w:ascii="Tahoma" w:hAnsi="Tahoma" w:cs="Tahoma"/>
          <w:sz w:val="24"/>
          <w:szCs w:val="24"/>
        </w:rPr>
        <w:t xml:space="preserve">  είναι «</w:t>
      </w:r>
      <w:r w:rsidRPr="00DB1B25">
        <w:rPr>
          <w:rFonts w:ascii="Tahoma" w:hAnsi="Tahoma" w:cs="Tahoma"/>
          <w:b/>
          <w:sz w:val="24"/>
          <w:szCs w:val="24"/>
        </w:rPr>
        <w:t xml:space="preserve">δεσμευμένες» </w:t>
      </w:r>
      <w:r w:rsidRPr="00DB1B25">
        <w:rPr>
          <w:rFonts w:ascii="Tahoma" w:hAnsi="Tahoma" w:cs="Tahoma"/>
          <w:sz w:val="24"/>
          <w:szCs w:val="24"/>
        </w:rPr>
        <w:t xml:space="preserve"> σε αιτήματα για μετάθεση στο ΓΝ Πρέβεζας εργαζομένων νοσηλευτών  με οργανική θέση σε άλλα νοσοκομεία.  Ορισμένα από αυτά εκκρεμούν επί  έτη.</w:t>
      </w:r>
    </w:p>
    <w:p w:rsidR="00C575E2" w:rsidRPr="00DB1B25" w:rsidRDefault="00C575E2" w:rsidP="00C575E2">
      <w:pPr>
        <w:pStyle w:val="a3"/>
        <w:rPr>
          <w:rFonts w:ascii="Tahoma" w:hAnsi="Tahoma" w:cs="Tahoma"/>
          <w:b/>
          <w:sz w:val="24"/>
          <w:szCs w:val="24"/>
          <w:u w:val="single"/>
        </w:rPr>
      </w:pPr>
      <w:r w:rsidRPr="00DB1B25">
        <w:rPr>
          <w:rFonts w:ascii="Tahoma" w:hAnsi="Tahoma" w:cs="Tahoma"/>
          <w:b/>
          <w:sz w:val="24"/>
          <w:szCs w:val="24"/>
          <w:u w:val="single"/>
        </w:rPr>
        <w:t xml:space="preserve">ΠΑΡΑΙΑΤΡΙΚΟ ΠΡΟΣΩΠΙΚΟ </w:t>
      </w:r>
    </w:p>
    <w:p w:rsidR="00C575E2" w:rsidRPr="00DB1B25" w:rsidRDefault="00C575E2" w:rsidP="00C575E2">
      <w:pPr>
        <w:pStyle w:val="a3"/>
        <w:rPr>
          <w:rFonts w:ascii="Tahoma" w:hAnsi="Tahoma" w:cs="Tahoma"/>
          <w:sz w:val="24"/>
          <w:szCs w:val="24"/>
        </w:rPr>
      </w:pPr>
      <w:r w:rsidRPr="00DB1B25">
        <w:rPr>
          <w:rFonts w:ascii="Tahoma" w:hAnsi="Tahoma" w:cs="Tahoma"/>
          <w:sz w:val="24"/>
          <w:szCs w:val="24"/>
        </w:rPr>
        <w:t xml:space="preserve">Προβλέπονται :    </w:t>
      </w:r>
      <w:r w:rsidRPr="00DB1B25">
        <w:rPr>
          <w:rFonts w:ascii="Tahoma" w:hAnsi="Tahoma" w:cs="Tahoma"/>
          <w:b/>
          <w:sz w:val="24"/>
          <w:szCs w:val="24"/>
        </w:rPr>
        <w:t>27</w:t>
      </w:r>
    </w:p>
    <w:p w:rsidR="00C575E2" w:rsidRPr="00DB1B25" w:rsidRDefault="00C575E2" w:rsidP="00C575E2">
      <w:pPr>
        <w:pStyle w:val="a3"/>
        <w:rPr>
          <w:rFonts w:ascii="Tahoma" w:hAnsi="Tahoma" w:cs="Tahoma"/>
          <w:sz w:val="24"/>
          <w:szCs w:val="24"/>
        </w:rPr>
      </w:pPr>
      <w:r w:rsidRPr="00DB1B25">
        <w:rPr>
          <w:rFonts w:ascii="Tahoma" w:hAnsi="Tahoma" w:cs="Tahoma"/>
          <w:sz w:val="24"/>
          <w:szCs w:val="24"/>
        </w:rPr>
        <w:t xml:space="preserve">Υπηρετούν   :     </w:t>
      </w:r>
      <w:r w:rsidR="00A0452D">
        <w:rPr>
          <w:rFonts w:ascii="Tahoma" w:hAnsi="Tahoma" w:cs="Tahoma"/>
          <w:b/>
          <w:sz w:val="24"/>
          <w:szCs w:val="24"/>
        </w:rPr>
        <w:t xml:space="preserve"> </w:t>
      </w:r>
      <w:r w:rsidRPr="00DB1B25">
        <w:rPr>
          <w:rFonts w:ascii="Tahoma" w:hAnsi="Tahoma" w:cs="Tahoma"/>
          <w:b/>
          <w:sz w:val="24"/>
          <w:szCs w:val="24"/>
        </w:rPr>
        <w:t>13</w:t>
      </w:r>
    </w:p>
    <w:p w:rsidR="00C575E2" w:rsidRPr="00DB1B25" w:rsidRDefault="00C575E2" w:rsidP="00C575E2">
      <w:pPr>
        <w:pStyle w:val="a3"/>
        <w:rPr>
          <w:rFonts w:ascii="Tahoma" w:hAnsi="Tahoma" w:cs="Tahoma"/>
          <w:sz w:val="24"/>
          <w:szCs w:val="24"/>
        </w:rPr>
      </w:pPr>
      <w:r w:rsidRPr="00DB1B25">
        <w:rPr>
          <w:rFonts w:ascii="Tahoma" w:hAnsi="Tahoma" w:cs="Tahoma"/>
          <w:sz w:val="24"/>
          <w:szCs w:val="24"/>
        </w:rPr>
        <w:t xml:space="preserve">Κενές :                </w:t>
      </w:r>
      <w:r w:rsidRPr="00DB1B25">
        <w:rPr>
          <w:rFonts w:ascii="Tahoma" w:hAnsi="Tahoma" w:cs="Tahoma"/>
          <w:b/>
          <w:sz w:val="24"/>
          <w:szCs w:val="24"/>
        </w:rPr>
        <w:t>14</w:t>
      </w:r>
    </w:p>
    <w:p w:rsidR="00C575E2" w:rsidRPr="00DB1B25" w:rsidRDefault="00C575E2" w:rsidP="00C575E2">
      <w:pPr>
        <w:pStyle w:val="a3"/>
        <w:rPr>
          <w:rFonts w:ascii="Tahoma" w:hAnsi="Tahoma" w:cs="Tahoma"/>
          <w:sz w:val="24"/>
          <w:szCs w:val="24"/>
        </w:rPr>
      </w:pPr>
    </w:p>
    <w:p w:rsidR="00C575E2" w:rsidRPr="00DB1B25" w:rsidRDefault="00C575E2" w:rsidP="00C575E2">
      <w:pPr>
        <w:pStyle w:val="a3"/>
        <w:rPr>
          <w:rFonts w:ascii="Tahoma" w:hAnsi="Tahoma" w:cs="Tahoma"/>
          <w:b/>
          <w:sz w:val="24"/>
          <w:szCs w:val="24"/>
          <w:u w:val="single"/>
        </w:rPr>
      </w:pPr>
      <w:r w:rsidRPr="00DB1B25">
        <w:rPr>
          <w:rFonts w:ascii="Tahoma" w:hAnsi="Tahoma" w:cs="Tahoma"/>
          <w:b/>
          <w:sz w:val="24"/>
          <w:szCs w:val="24"/>
          <w:u w:val="single"/>
        </w:rPr>
        <w:t>ΙΑΤΡΙΚΟ ΠΡΟΣΩΠΙΚΟ</w:t>
      </w:r>
    </w:p>
    <w:p w:rsidR="00C575E2" w:rsidRPr="00DB1B25" w:rsidRDefault="00C575E2" w:rsidP="00C575E2">
      <w:pPr>
        <w:pStyle w:val="a3"/>
        <w:rPr>
          <w:rFonts w:ascii="Tahoma" w:hAnsi="Tahoma" w:cs="Tahoma"/>
          <w:sz w:val="24"/>
          <w:szCs w:val="24"/>
        </w:rPr>
      </w:pPr>
      <w:r w:rsidRPr="00DB1B25">
        <w:rPr>
          <w:rFonts w:ascii="Tahoma" w:hAnsi="Tahoma" w:cs="Tahoma"/>
          <w:sz w:val="24"/>
          <w:szCs w:val="24"/>
        </w:rPr>
        <w:t xml:space="preserve">Βάσει του οργανογράμματος 2012:  </w:t>
      </w:r>
      <w:r w:rsidRPr="00DB1B25">
        <w:rPr>
          <w:rFonts w:ascii="Tahoma" w:hAnsi="Tahoma" w:cs="Tahoma"/>
          <w:b/>
          <w:sz w:val="24"/>
          <w:szCs w:val="24"/>
        </w:rPr>
        <w:t>48</w:t>
      </w:r>
    </w:p>
    <w:p w:rsidR="00C575E2" w:rsidRPr="00DB1B25" w:rsidRDefault="00C575E2" w:rsidP="00C575E2">
      <w:pPr>
        <w:pStyle w:val="a3"/>
        <w:rPr>
          <w:rFonts w:ascii="Tahoma" w:hAnsi="Tahoma" w:cs="Tahoma"/>
          <w:b/>
          <w:sz w:val="24"/>
          <w:szCs w:val="24"/>
        </w:rPr>
      </w:pPr>
      <w:r w:rsidRPr="00DB1B25">
        <w:rPr>
          <w:rFonts w:ascii="Tahoma" w:hAnsi="Tahoma" w:cs="Tahoma"/>
          <w:sz w:val="24"/>
          <w:szCs w:val="24"/>
        </w:rPr>
        <w:t xml:space="preserve">Υπηρετούν :     </w:t>
      </w:r>
      <w:r w:rsidR="00A0452D">
        <w:rPr>
          <w:rFonts w:ascii="Tahoma" w:hAnsi="Tahoma" w:cs="Tahoma"/>
          <w:sz w:val="24"/>
          <w:szCs w:val="24"/>
        </w:rPr>
        <w:t xml:space="preserve">                             </w:t>
      </w:r>
      <w:r w:rsidRPr="00DB1B25">
        <w:rPr>
          <w:rFonts w:ascii="Tahoma" w:hAnsi="Tahoma" w:cs="Tahoma"/>
          <w:sz w:val="24"/>
          <w:szCs w:val="24"/>
        </w:rPr>
        <w:t xml:space="preserve"> </w:t>
      </w:r>
      <w:r w:rsidRPr="00DB1B25">
        <w:rPr>
          <w:rFonts w:ascii="Tahoma" w:hAnsi="Tahoma" w:cs="Tahoma"/>
          <w:b/>
          <w:sz w:val="24"/>
          <w:szCs w:val="24"/>
        </w:rPr>
        <w:t>32</w:t>
      </w:r>
    </w:p>
    <w:p w:rsidR="00C575E2" w:rsidRPr="00DB1B25" w:rsidRDefault="00C575E2" w:rsidP="00C575E2">
      <w:pPr>
        <w:pStyle w:val="a3"/>
        <w:tabs>
          <w:tab w:val="left" w:pos="4110"/>
        </w:tabs>
        <w:rPr>
          <w:rFonts w:ascii="Tahoma" w:hAnsi="Tahoma" w:cs="Tahoma"/>
          <w:b/>
          <w:sz w:val="24"/>
          <w:szCs w:val="24"/>
        </w:rPr>
      </w:pPr>
      <w:r w:rsidRPr="00DB1B25">
        <w:rPr>
          <w:rFonts w:ascii="Tahoma" w:hAnsi="Tahoma" w:cs="Tahoma"/>
          <w:sz w:val="24"/>
          <w:szCs w:val="24"/>
        </w:rPr>
        <w:t>Επικουρικοί:</w:t>
      </w:r>
      <w:r w:rsidRPr="00DB1B25">
        <w:rPr>
          <w:rFonts w:ascii="Tahoma" w:hAnsi="Tahoma" w:cs="Tahoma"/>
          <w:b/>
          <w:sz w:val="24"/>
          <w:szCs w:val="24"/>
        </w:rPr>
        <w:t xml:space="preserve">                                        8</w:t>
      </w:r>
    </w:p>
    <w:p w:rsidR="00C575E2" w:rsidRPr="00DB1B25" w:rsidRDefault="00C575E2" w:rsidP="00C575E2">
      <w:pPr>
        <w:pStyle w:val="a3"/>
        <w:tabs>
          <w:tab w:val="left" w:pos="4110"/>
        </w:tabs>
        <w:rPr>
          <w:rFonts w:ascii="Tahoma" w:hAnsi="Tahoma" w:cs="Tahoma"/>
          <w:b/>
          <w:sz w:val="24"/>
          <w:szCs w:val="24"/>
        </w:rPr>
      </w:pPr>
      <w:r w:rsidRPr="00DB1B25">
        <w:rPr>
          <w:rFonts w:ascii="Tahoma" w:hAnsi="Tahoma" w:cs="Tahoma"/>
          <w:b/>
          <w:sz w:val="24"/>
          <w:szCs w:val="24"/>
        </w:rPr>
        <w:t>Κενές μόνιμοι :</w:t>
      </w:r>
      <w:r w:rsidR="00A0452D">
        <w:rPr>
          <w:rFonts w:ascii="Tahoma" w:hAnsi="Tahoma" w:cs="Tahoma"/>
          <w:b/>
          <w:sz w:val="24"/>
          <w:szCs w:val="24"/>
        </w:rPr>
        <w:t xml:space="preserve">                              </w:t>
      </w:r>
      <w:r w:rsidRPr="00DB1B25">
        <w:rPr>
          <w:rFonts w:ascii="Tahoma" w:hAnsi="Tahoma" w:cs="Tahoma"/>
          <w:b/>
          <w:sz w:val="24"/>
          <w:szCs w:val="24"/>
        </w:rPr>
        <w:t>18</w:t>
      </w:r>
    </w:p>
    <w:p w:rsidR="005D2FB0" w:rsidRPr="00DB1B25" w:rsidRDefault="005D2FB0" w:rsidP="00C575E2">
      <w:pPr>
        <w:pStyle w:val="a3"/>
        <w:tabs>
          <w:tab w:val="left" w:pos="4110"/>
        </w:tabs>
        <w:rPr>
          <w:rFonts w:ascii="Tahoma" w:hAnsi="Tahoma" w:cs="Tahoma"/>
          <w:b/>
          <w:sz w:val="24"/>
          <w:szCs w:val="24"/>
        </w:rPr>
      </w:pPr>
    </w:p>
    <w:p w:rsidR="00D60A23" w:rsidRPr="00DB1B25" w:rsidRDefault="00D60A23" w:rsidP="00D60A23">
      <w:pPr>
        <w:shd w:val="clear" w:color="auto" w:fill="FFFFFF"/>
        <w:spacing w:after="0" w:line="240" w:lineRule="auto"/>
        <w:rPr>
          <w:rFonts w:ascii="Tahoma" w:eastAsia="Times New Roman" w:hAnsi="Tahoma" w:cs="Tahoma"/>
          <w:color w:val="000000"/>
          <w:sz w:val="28"/>
          <w:szCs w:val="28"/>
          <w:lang w:eastAsia="el-GR"/>
        </w:rPr>
      </w:pPr>
      <w:r w:rsidRPr="00DB1B25">
        <w:rPr>
          <w:rFonts w:ascii="Tahoma" w:hAnsi="Tahoma" w:cs="Tahoma"/>
          <w:b/>
          <w:sz w:val="28"/>
          <w:szCs w:val="28"/>
        </w:rPr>
        <w:t xml:space="preserve">                                         </w:t>
      </w:r>
      <w:r w:rsidRPr="00DB1B25">
        <w:rPr>
          <w:rFonts w:ascii="Tahoma" w:eastAsia="Times New Roman" w:hAnsi="Tahoma" w:cs="Tahoma"/>
          <w:b/>
          <w:bCs/>
          <w:color w:val="000000"/>
          <w:sz w:val="28"/>
          <w:szCs w:val="28"/>
          <w:lang w:eastAsia="el-GR"/>
        </w:rPr>
        <w:t>Γ.Ν. ΦΙΛΙΑΤΩΝ</w:t>
      </w:r>
    </w:p>
    <w:p w:rsidR="00D60A23" w:rsidRPr="00DB1B25" w:rsidRDefault="00D60A23" w:rsidP="00D60A23">
      <w:pPr>
        <w:shd w:val="clear" w:color="auto" w:fill="FFFFFF"/>
        <w:spacing w:after="324" w:line="188" w:lineRule="atLeast"/>
        <w:rPr>
          <w:rFonts w:ascii="Tahoma" w:eastAsia="Times New Roman" w:hAnsi="Tahoma" w:cs="Tahoma"/>
          <w:color w:val="444444"/>
          <w:sz w:val="24"/>
          <w:szCs w:val="24"/>
          <w:lang w:eastAsia="el-GR"/>
        </w:rPr>
      </w:pPr>
    </w:p>
    <w:p w:rsidR="00D60A23" w:rsidRPr="00DB1B25" w:rsidRDefault="00D60A23" w:rsidP="00D60A23">
      <w:pPr>
        <w:shd w:val="clear" w:color="auto" w:fill="FFFFFF"/>
        <w:spacing w:before="100" w:beforeAutospacing="1" w:after="324" w:afterAutospacing="1" w:line="188" w:lineRule="atLeast"/>
        <w:jc w:val="both"/>
        <w:rPr>
          <w:rFonts w:ascii="Tahoma" w:eastAsia="Times New Roman" w:hAnsi="Tahoma" w:cs="Tahoma"/>
          <w:sz w:val="24"/>
          <w:szCs w:val="24"/>
          <w:lang w:eastAsia="el-GR"/>
        </w:rPr>
      </w:pPr>
      <w:r w:rsidRPr="00DB1B25">
        <w:rPr>
          <w:rFonts w:ascii="Tahoma" w:eastAsia="Times New Roman" w:hAnsi="Tahoma" w:cs="Tahoma"/>
          <w:b/>
          <w:sz w:val="24"/>
          <w:szCs w:val="24"/>
          <w:lang w:eastAsia="el-GR"/>
        </w:rPr>
        <w:t>Διοικητής:</w:t>
      </w:r>
      <w:r w:rsidRPr="00DB1B25">
        <w:rPr>
          <w:rFonts w:ascii="Tahoma" w:eastAsia="Times New Roman" w:hAnsi="Tahoma" w:cs="Tahoma"/>
          <w:sz w:val="24"/>
          <w:szCs w:val="24"/>
          <w:lang w:eastAsia="el-GR"/>
        </w:rPr>
        <w:t xml:space="preserve"> Ο Διοικητής του νοσοκομείου εκτελεί χρέη διοικητή και στο νοσοκο</w:t>
      </w:r>
      <w:r w:rsidR="00A0452D">
        <w:rPr>
          <w:rFonts w:ascii="Tahoma" w:eastAsia="Times New Roman" w:hAnsi="Tahoma" w:cs="Tahoma"/>
          <w:sz w:val="24"/>
          <w:szCs w:val="24"/>
          <w:lang w:eastAsia="el-GR"/>
        </w:rPr>
        <w:t>μείο Κέρκυρας. Τα νοσοκομεία</w:t>
      </w:r>
      <w:r w:rsidRPr="00DB1B25">
        <w:rPr>
          <w:rFonts w:ascii="Tahoma" w:eastAsia="Times New Roman" w:hAnsi="Tahoma" w:cs="Tahoma"/>
          <w:sz w:val="24"/>
          <w:szCs w:val="24"/>
          <w:lang w:eastAsia="el-GR"/>
        </w:rPr>
        <w:t xml:space="preserve"> δεν είναι διασυνδεόμενα, άλλα προβλήματα έχει το Γ.Ν. Κέρκυρας και άλλα το Γ.Ν. Φιλιατών.  </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color w:val="000000"/>
          <w:sz w:val="24"/>
          <w:szCs w:val="24"/>
          <w:lang w:eastAsia="el-GR"/>
        </w:rPr>
        <w:t xml:space="preserve">Λόγω της </w:t>
      </w:r>
      <w:proofErr w:type="spellStart"/>
      <w:r w:rsidRPr="00DB1B25">
        <w:rPr>
          <w:rFonts w:ascii="Tahoma" w:eastAsia="Times New Roman" w:hAnsi="Tahoma" w:cs="Tahoma"/>
          <w:color w:val="000000"/>
          <w:sz w:val="24"/>
          <w:szCs w:val="24"/>
          <w:lang w:eastAsia="el-GR"/>
        </w:rPr>
        <w:t>υποχρηματοδοτησης</w:t>
      </w:r>
      <w:proofErr w:type="spellEnd"/>
      <w:r w:rsidRPr="00DB1B25">
        <w:rPr>
          <w:rFonts w:ascii="Tahoma" w:eastAsia="Times New Roman" w:hAnsi="Tahoma" w:cs="Tahoma"/>
          <w:color w:val="000000"/>
          <w:sz w:val="24"/>
          <w:szCs w:val="24"/>
          <w:lang w:eastAsia="el-GR"/>
        </w:rPr>
        <w:t xml:space="preserve"> γίνονται (περικοπές από Δ.Σ. στις δαπάνες υγειονομικού, προβλήματα στην επισκευή οργάνων-μηχανημάτων, σε ανεφοδιασμό αναλωσίμων </w:t>
      </w:r>
      <w:proofErr w:type="spellStart"/>
      <w:r w:rsidRPr="00DB1B25">
        <w:rPr>
          <w:rFonts w:ascii="Tahoma" w:eastAsia="Times New Roman" w:hAnsi="Tahoma" w:cs="Tahoma"/>
          <w:color w:val="000000"/>
          <w:sz w:val="24"/>
          <w:szCs w:val="24"/>
          <w:lang w:eastAsia="el-GR"/>
        </w:rPr>
        <w:t>κ.ο.κ</w:t>
      </w:r>
      <w:proofErr w:type="spellEnd"/>
      <w:r w:rsidRPr="00DB1B25">
        <w:rPr>
          <w:rFonts w:ascii="Tahoma" w:eastAsia="Times New Roman" w:hAnsi="Tahoma" w:cs="Tahoma"/>
          <w:color w:val="000000"/>
          <w:sz w:val="24"/>
          <w:szCs w:val="24"/>
          <w:lang w:eastAsia="el-GR"/>
        </w:rPr>
        <w:t>.)</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b/>
          <w:color w:val="000000"/>
          <w:sz w:val="28"/>
          <w:szCs w:val="28"/>
          <w:u w:val="single"/>
          <w:lang w:eastAsia="el-GR"/>
        </w:rPr>
      </w:pPr>
      <w:proofErr w:type="spellStart"/>
      <w:r w:rsidRPr="00DB1B25">
        <w:rPr>
          <w:rFonts w:ascii="Tahoma" w:eastAsia="Times New Roman" w:hAnsi="Tahoma" w:cs="Tahoma"/>
          <w:b/>
          <w:color w:val="000000"/>
          <w:sz w:val="28"/>
          <w:szCs w:val="28"/>
          <w:u w:val="single"/>
          <w:lang w:eastAsia="el-GR"/>
        </w:rPr>
        <w:t>Υποστελέχωση</w:t>
      </w:r>
      <w:proofErr w:type="spellEnd"/>
      <w:r w:rsidRPr="00DB1B25">
        <w:rPr>
          <w:rFonts w:ascii="Tahoma" w:eastAsia="Times New Roman" w:hAnsi="Tahoma" w:cs="Tahoma"/>
          <w:b/>
          <w:color w:val="000000"/>
          <w:sz w:val="28"/>
          <w:szCs w:val="28"/>
          <w:u w:val="single"/>
          <w:lang w:eastAsia="el-GR"/>
        </w:rPr>
        <w:t xml:space="preserve">: </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Ιατρική υπηρεσία:</w:t>
      </w:r>
      <w:r w:rsidRPr="00DB1B25">
        <w:rPr>
          <w:rFonts w:ascii="Tahoma" w:eastAsia="Times New Roman" w:hAnsi="Tahoma" w:cs="Tahoma"/>
          <w:color w:val="000000"/>
          <w:sz w:val="24"/>
          <w:szCs w:val="24"/>
          <w:lang w:eastAsia="el-GR"/>
        </w:rPr>
        <w:t xml:space="preserve"> ελλείψεις σε βασικές ειδικότητες-χειρουργοί, παθολόγοι-βιοπαθολόγοι – ακτινοδιαγνωστικούς  και κάλυψη με επικουρικούς  Έ</w:t>
      </w:r>
      <w:r w:rsidR="00DB1B25" w:rsidRPr="00DB1B25">
        <w:rPr>
          <w:rFonts w:ascii="Tahoma" w:eastAsia="Times New Roman" w:hAnsi="Tahoma" w:cs="Tahoma"/>
          <w:color w:val="000000"/>
          <w:sz w:val="24"/>
          <w:szCs w:val="24"/>
          <w:lang w:eastAsia="el-GR"/>
        </w:rPr>
        <w:t>λλειψη ειδικευόμενων.</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lastRenderedPageBreak/>
        <w:t>Νοσηλευτική:</w:t>
      </w:r>
      <w:r w:rsidRPr="00DB1B25">
        <w:rPr>
          <w:rFonts w:ascii="Tahoma" w:eastAsia="Times New Roman" w:hAnsi="Tahoma" w:cs="Tahoma"/>
          <w:color w:val="000000"/>
          <w:sz w:val="24"/>
          <w:szCs w:val="24"/>
          <w:lang w:eastAsia="el-GR"/>
        </w:rPr>
        <w:t xml:space="preserve"> Τρομερή </w:t>
      </w:r>
      <w:proofErr w:type="spellStart"/>
      <w:r w:rsidRPr="00DB1B25">
        <w:rPr>
          <w:rFonts w:ascii="Tahoma" w:eastAsia="Times New Roman" w:hAnsi="Tahoma" w:cs="Tahoma"/>
          <w:color w:val="000000"/>
          <w:sz w:val="24"/>
          <w:szCs w:val="24"/>
          <w:lang w:eastAsia="el-GR"/>
        </w:rPr>
        <w:t>υποστελέχωση</w:t>
      </w:r>
      <w:proofErr w:type="spellEnd"/>
      <w:r w:rsidRPr="00DB1B25">
        <w:rPr>
          <w:rFonts w:ascii="Tahoma" w:eastAsia="Times New Roman" w:hAnsi="Tahoma" w:cs="Tahoma"/>
          <w:color w:val="000000"/>
          <w:sz w:val="24"/>
          <w:szCs w:val="24"/>
          <w:lang w:eastAsia="el-GR"/>
        </w:rPr>
        <w:t xml:space="preserve"> τμημάτων, με λειτουργία τους </w:t>
      </w:r>
      <w:proofErr w:type="spellStart"/>
      <w:r w:rsidRPr="00DB1B25">
        <w:rPr>
          <w:rFonts w:ascii="Tahoma" w:eastAsia="Times New Roman" w:hAnsi="Tahoma" w:cs="Tahoma"/>
          <w:color w:val="000000"/>
          <w:sz w:val="24"/>
          <w:szCs w:val="24"/>
          <w:lang w:eastAsia="el-GR"/>
        </w:rPr>
        <w:t>μόνιμαμε</w:t>
      </w:r>
      <w:proofErr w:type="spellEnd"/>
      <w:r w:rsidRPr="00DB1B25">
        <w:rPr>
          <w:rFonts w:ascii="Tahoma" w:eastAsia="Times New Roman" w:hAnsi="Tahoma" w:cs="Tahoma"/>
          <w:color w:val="000000"/>
          <w:sz w:val="24"/>
          <w:szCs w:val="24"/>
          <w:lang w:eastAsia="el-GR"/>
        </w:rPr>
        <w:t xml:space="preserve"> προσωπικό ασφαλείας, οφείλονται άδειες στο χειρουργείο, λειτουργούν 8 νοσηλευτικά τμήματα, στον οργανισμό 4.</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Τεχνική υπηρεσία:</w:t>
      </w:r>
      <w:r w:rsidRPr="00DB1B25">
        <w:rPr>
          <w:rFonts w:ascii="Tahoma" w:eastAsia="Times New Roman" w:hAnsi="Tahoma" w:cs="Tahoma"/>
          <w:color w:val="000000"/>
          <w:sz w:val="24"/>
          <w:szCs w:val="24"/>
          <w:lang w:eastAsia="el-GR"/>
        </w:rPr>
        <w:t xml:space="preserve"> Ελλιπέστατη δεν καλύπτονται βάρδιες, δυο βασικές ειδικότητες είναι υπάλληλοι μετακινημένοι από άλλα νοσοκομεία, ομοίως δεν καλύπτει πέραν του πρωινού ωραρίου η Αποστείρωση.</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Πληροφορική:</w:t>
      </w:r>
      <w:r w:rsidRPr="00DB1B25">
        <w:rPr>
          <w:rFonts w:ascii="Tahoma" w:eastAsia="Times New Roman" w:hAnsi="Tahoma" w:cs="Tahoma"/>
          <w:color w:val="000000"/>
          <w:sz w:val="24"/>
          <w:szCs w:val="24"/>
          <w:lang w:eastAsia="el-GR"/>
        </w:rPr>
        <w:t xml:space="preserve"> τμήμα με μόνον έναν εργαζόμενο Π.Ε.  με σοβαρές ελλείψεις εξοπλισμού και </w:t>
      </w:r>
      <w:proofErr w:type="spellStart"/>
      <w:r w:rsidRPr="00DB1B25">
        <w:rPr>
          <w:rFonts w:ascii="Tahoma" w:eastAsia="Times New Roman" w:hAnsi="Tahoma" w:cs="Tahoma"/>
          <w:color w:val="000000"/>
          <w:sz w:val="24"/>
          <w:szCs w:val="24"/>
          <w:lang w:eastAsia="el-GR"/>
        </w:rPr>
        <w:t>οριακότατη</w:t>
      </w:r>
      <w:proofErr w:type="spellEnd"/>
      <w:r w:rsidRPr="00DB1B25">
        <w:rPr>
          <w:rFonts w:ascii="Tahoma" w:eastAsia="Times New Roman" w:hAnsi="Tahoma" w:cs="Tahoma"/>
          <w:color w:val="000000"/>
          <w:sz w:val="24"/>
          <w:szCs w:val="24"/>
          <w:lang w:eastAsia="el-GR"/>
        </w:rPr>
        <w:t xml:space="preserve"> λειτουργία, καλύπτει μόνο τις βασικές λειτουργίες.</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Βοηθητικό προσωπικό:</w:t>
      </w:r>
      <w:r w:rsidRPr="00DB1B25">
        <w:rPr>
          <w:rFonts w:ascii="Tahoma" w:eastAsia="Times New Roman" w:hAnsi="Tahoma" w:cs="Tahoma"/>
          <w:color w:val="000000"/>
          <w:sz w:val="24"/>
          <w:szCs w:val="24"/>
          <w:lang w:eastAsia="el-GR"/>
        </w:rPr>
        <w:t xml:space="preserve">  Ούτε για να νοσήσουν, φύλαξη μόνον 3 θυρωροί.</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Διοικητική υπηρεσία:</w:t>
      </w:r>
      <w:r w:rsidRPr="00DB1B25">
        <w:rPr>
          <w:rFonts w:ascii="Tahoma" w:eastAsia="Times New Roman" w:hAnsi="Tahoma" w:cs="Tahoma"/>
          <w:color w:val="000000"/>
          <w:sz w:val="24"/>
          <w:szCs w:val="24"/>
          <w:lang w:eastAsia="el-GR"/>
        </w:rPr>
        <w:t xml:space="preserve"> Λειτουργεί με προσωπικό μετακινημένο από νοσηλευτικό, με αλλότρια ή παράλληλα καθήκοντα. Δαπανηρές συμβάσεις οικονομικών και τεχνικών υπηρεσιών.</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Επικουρικό προσωπικό πλην Ιατρών</w:t>
      </w:r>
      <w:r w:rsidRPr="00DB1B25">
        <w:rPr>
          <w:rFonts w:ascii="Tahoma" w:eastAsia="Times New Roman" w:hAnsi="Tahoma" w:cs="Tahoma"/>
          <w:color w:val="000000"/>
          <w:sz w:val="24"/>
          <w:szCs w:val="24"/>
          <w:lang w:eastAsia="el-GR"/>
        </w:rPr>
        <w:t xml:space="preserve">. Ανάγκες σε Φαρμακοποιό, Ιατρικών Εργαστηρίων, Νοσηλευτές και Πληροφορικούς </w:t>
      </w:r>
    </w:p>
    <w:p w:rsidR="00D60A23" w:rsidRPr="00DB1B25" w:rsidRDefault="00D60A23" w:rsidP="00D60A23">
      <w:pPr>
        <w:shd w:val="clear" w:color="auto" w:fill="FFFFFF"/>
        <w:spacing w:after="27" w:line="188" w:lineRule="atLeast"/>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Λειτουργία του ΤΕΠ ως ΤΕΠ και όχι ως Κέντρο Υγείας</w:t>
      </w:r>
      <w:r w:rsidRPr="00DB1B25">
        <w:rPr>
          <w:rFonts w:ascii="Tahoma" w:eastAsia="Times New Roman" w:hAnsi="Tahoma" w:cs="Tahoma"/>
          <w:color w:val="000000"/>
          <w:sz w:val="24"/>
          <w:szCs w:val="24"/>
          <w:lang w:eastAsia="el-GR"/>
        </w:rPr>
        <w:t xml:space="preserve">. </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Ιατρικά Μηχανήματα:</w:t>
      </w:r>
      <w:r w:rsidRPr="00DB1B25">
        <w:rPr>
          <w:rFonts w:ascii="Tahoma" w:eastAsia="Times New Roman" w:hAnsi="Tahoma" w:cs="Tahoma"/>
          <w:color w:val="000000"/>
          <w:sz w:val="24"/>
          <w:szCs w:val="24"/>
          <w:lang w:eastAsia="el-GR"/>
        </w:rPr>
        <w:t xml:space="preserve"> απαρχαιωμένα Χειρουργεία, Αξονικός</w:t>
      </w:r>
    </w:p>
    <w:p w:rsidR="00D60A23" w:rsidRPr="00DB1B25" w:rsidRDefault="00D60A23" w:rsidP="00D60A23">
      <w:pPr>
        <w:shd w:val="clear" w:color="auto" w:fill="FFFFFF"/>
        <w:spacing w:before="100" w:beforeAutospacing="1" w:after="100" w:afterAutospacing="1" w:line="240" w:lineRule="auto"/>
        <w:jc w:val="both"/>
        <w:rPr>
          <w:rFonts w:ascii="Tahoma" w:eastAsia="Times New Roman" w:hAnsi="Tahoma" w:cs="Tahoma"/>
          <w:color w:val="000000"/>
          <w:sz w:val="24"/>
          <w:szCs w:val="24"/>
          <w:lang w:eastAsia="el-GR"/>
        </w:rPr>
      </w:pPr>
      <w:r w:rsidRPr="00DB1B25">
        <w:rPr>
          <w:rFonts w:ascii="Tahoma" w:eastAsia="Times New Roman" w:hAnsi="Tahoma" w:cs="Tahoma"/>
          <w:b/>
          <w:color w:val="000000"/>
          <w:sz w:val="24"/>
          <w:szCs w:val="24"/>
          <w:lang w:eastAsia="el-GR"/>
        </w:rPr>
        <w:t xml:space="preserve">Ε.Κ.Α.Β. ΘΕΣΠΡΩΤΊΑΣ </w:t>
      </w:r>
      <w:proofErr w:type="spellStart"/>
      <w:r w:rsidRPr="00DB1B25">
        <w:rPr>
          <w:rFonts w:ascii="Tahoma" w:eastAsia="Times New Roman" w:hAnsi="Tahoma" w:cs="Tahoma"/>
          <w:color w:val="000000"/>
          <w:sz w:val="24"/>
          <w:szCs w:val="24"/>
          <w:lang w:eastAsia="el-GR"/>
        </w:rPr>
        <w:t>υποστελεχωμένο</w:t>
      </w:r>
      <w:proofErr w:type="spellEnd"/>
      <w:r w:rsidRPr="00DB1B25">
        <w:rPr>
          <w:rFonts w:ascii="Tahoma" w:eastAsia="Times New Roman" w:hAnsi="Tahoma" w:cs="Tahoma"/>
          <w:color w:val="000000"/>
          <w:sz w:val="24"/>
          <w:szCs w:val="24"/>
          <w:lang w:eastAsia="el-GR"/>
        </w:rPr>
        <w:t xml:space="preserve"> και χωρίς γιατρούς. </w:t>
      </w:r>
    </w:p>
    <w:p w:rsidR="00346485" w:rsidRPr="00DB1B25" w:rsidRDefault="00346485" w:rsidP="00346485">
      <w:pPr>
        <w:widowControl w:val="0"/>
        <w:autoSpaceDE w:val="0"/>
        <w:autoSpaceDN w:val="0"/>
        <w:adjustRightInd w:val="0"/>
        <w:spacing w:after="0" w:line="240" w:lineRule="auto"/>
        <w:jc w:val="center"/>
        <w:rPr>
          <w:rFonts w:ascii="Tahoma" w:hAnsi="Tahoma" w:cs="Tahoma"/>
          <w:b/>
          <w:bCs/>
          <w:color w:val="000000"/>
          <w:sz w:val="28"/>
          <w:szCs w:val="28"/>
        </w:rPr>
      </w:pPr>
      <w:r w:rsidRPr="00DB1B25">
        <w:rPr>
          <w:rFonts w:ascii="Tahoma" w:hAnsi="Tahoma" w:cs="Tahoma"/>
          <w:b/>
          <w:bCs/>
          <w:color w:val="000000"/>
          <w:sz w:val="28"/>
          <w:szCs w:val="28"/>
        </w:rPr>
        <w:t>ΝΟΣΟΚΟΜΕΙΟ ΚΕΡΚΥΡΑΣ</w:t>
      </w: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r w:rsidRPr="00DB1B25">
        <w:rPr>
          <w:rFonts w:ascii="Tahoma" w:hAnsi="Tahoma" w:cs="Tahoma"/>
          <w:b/>
          <w:color w:val="000000"/>
          <w:sz w:val="24"/>
          <w:szCs w:val="24"/>
        </w:rPr>
        <w:t>ΔΙΟΙΚΗΤΗΣ:</w:t>
      </w:r>
      <w:r w:rsidRPr="00DB1B25">
        <w:rPr>
          <w:rFonts w:ascii="Tahoma" w:hAnsi="Tahoma" w:cs="Tahoma"/>
          <w:color w:val="000000"/>
          <w:sz w:val="24"/>
          <w:szCs w:val="24"/>
        </w:rPr>
        <w:t xml:space="preserve"> Το νοσοκομείο Κέρκυρας δεν έχει διοικητή, εκ περιτροπής εκτελεί χρέη διοικητή ο διοικητής των Φιλιατών δύο μέρες την εβδομάδα.</w:t>
      </w: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r w:rsidRPr="00DB1B25">
        <w:rPr>
          <w:rFonts w:ascii="Tahoma" w:hAnsi="Tahoma" w:cs="Tahoma"/>
          <w:b/>
          <w:color w:val="000000"/>
          <w:sz w:val="24"/>
          <w:szCs w:val="24"/>
        </w:rPr>
        <w:t>Καταργούν δομές,</w:t>
      </w:r>
      <w:r w:rsidRPr="00DB1B25">
        <w:rPr>
          <w:rFonts w:ascii="Tahoma" w:hAnsi="Tahoma" w:cs="Tahoma"/>
          <w:color w:val="000000"/>
          <w:sz w:val="24"/>
          <w:szCs w:val="24"/>
        </w:rPr>
        <w:t xml:space="preserve"> τους πολίτες τους ενημερώνουν ότι απλά συγχωνεύουν νοσηλευτικές</w:t>
      </w:r>
      <w:r w:rsidRPr="00DB1B25">
        <w:rPr>
          <w:rFonts w:ascii="Tahoma" w:hAnsi="Tahoma" w:cs="Tahoma"/>
          <w:color w:val="000000"/>
          <w:sz w:val="24"/>
          <w:szCs w:val="24"/>
          <w:lang w:val="en-US"/>
        </w:rPr>
        <w:t> </w:t>
      </w:r>
      <w:r w:rsidRPr="00DB1B25">
        <w:rPr>
          <w:rFonts w:ascii="Tahoma" w:hAnsi="Tahoma" w:cs="Tahoma"/>
          <w:color w:val="000000"/>
          <w:sz w:val="24"/>
          <w:szCs w:val="24"/>
        </w:rPr>
        <w:t xml:space="preserve"> κλίνες και τμήματα, όπως π.χ. συμβαίνει με την Β΄ Παθολογική κλινική του Γ.Ν.Κ.. Το αποτέλεσμα όμως είναι ότι το ανθρώπινο δυναμικό αποδυναμώνεται διαρκώς. </w:t>
      </w:r>
    </w:p>
    <w:p w:rsidR="00346485" w:rsidRPr="00DB1B25" w:rsidRDefault="00346485" w:rsidP="00346485">
      <w:pPr>
        <w:widowControl w:val="0"/>
        <w:autoSpaceDE w:val="0"/>
        <w:autoSpaceDN w:val="0"/>
        <w:adjustRightInd w:val="0"/>
        <w:spacing w:after="0" w:line="240" w:lineRule="auto"/>
        <w:jc w:val="both"/>
        <w:rPr>
          <w:rFonts w:ascii="Tahoma" w:hAnsi="Tahoma" w:cs="Tahoma"/>
          <w:sz w:val="24"/>
          <w:szCs w:val="24"/>
        </w:rPr>
      </w:pPr>
      <w:r w:rsidRPr="00DB1B25">
        <w:rPr>
          <w:rFonts w:ascii="Tahoma" w:hAnsi="Tahoma" w:cs="Tahoma"/>
          <w:color w:val="000000"/>
          <w:sz w:val="24"/>
          <w:szCs w:val="24"/>
        </w:rPr>
        <w:t xml:space="preserve">Τα </w:t>
      </w:r>
      <w:r w:rsidRPr="00DB1B25">
        <w:rPr>
          <w:rFonts w:ascii="Tahoma" w:hAnsi="Tahoma" w:cs="Tahoma"/>
          <w:b/>
          <w:color w:val="000000"/>
          <w:sz w:val="24"/>
          <w:szCs w:val="24"/>
        </w:rPr>
        <w:t>επείγοντα εξωτερικά</w:t>
      </w:r>
      <w:r w:rsidRPr="00DB1B25">
        <w:rPr>
          <w:rFonts w:ascii="Tahoma" w:hAnsi="Tahoma" w:cs="Tahoma"/>
          <w:color w:val="000000"/>
          <w:sz w:val="24"/>
          <w:szCs w:val="24"/>
        </w:rPr>
        <w:t xml:space="preserve"> ιατρεία, με το ελλιπέστατο Νοσηλευτικό και Ιατρικό προσωπικό, παραπέμπουν σε τριτοκοσμικές συνθήκες</w:t>
      </w:r>
    </w:p>
    <w:p w:rsidR="00346485" w:rsidRPr="00DB1B25" w:rsidRDefault="00346485" w:rsidP="00346485">
      <w:pPr>
        <w:widowControl w:val="0"/>
        <w:autoSpaceDE w:val="0"/>
        <w:autoSpaceDN w:val="0"/>
        <w:adjustRightInd w:val="0"/>
        <w:spacing w:after="0" w:line="240" w:lineRule="auto"/>
        <w:ind w:left="720"/>
        <w:jc w:val="both"/>
        <w:rPr>
          <w:rFonts w:ascii="Tahoma" w:hAnsi="Tahoma" w:cs="Tahoma"/>
          <w:color w:val="000000"/>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sz w:val="24"/>
          <w:szCs w:val="24"/>
        </w:rPr>
      </w:pPr>
      <w:r w:rsidRPr="00DB1B25">
        <w:rPr>
          <w:rFonts w:ascii="Tahoma" w:hAnsi="Tahoma" w:cs="Tahoma"/>
          <w:color w:val="000000"/>
          <w:sz w:val="24"/>
          <w:szCs w:val="24"/>
        </w:rPr>
        <w:t xml:space="preserve">Εξαιρετικά πρόσφατο είναι εξάλλου </w:t>
      </w:r>
      <w:r w:rsidRPr="00DB1B25">
        <w:rPr>
          <w:rFonts w:ascii="Tahoma" w:hAnsi="Tahoma" w:cs="Tahoma"/>
          <w:sz w:val="24"/>
          <w:szCs w:val="24"/>
        </w:rPr>
        <w:t xml:space="preserve">το </w:t>
      </w:r>
      <w:r w:rsidRPr="00DB1B25">
        <w:rPr>
          <w:rFonts w:ascii="Tahoma" w:hAnsi="Tahoma" w:cs="Tahoma"/>
          <w:b/>
          <w:bCs/>
          <w:color w:val="000000"/>
          <w:sz w:val="24"/>
          <w:szCs w:val="24"/>
        </w:rPr>
        <w:t xml:space="preserve"> </w:t>
      </w:r>
      <w:r w:rsidRPr="00DB1B25">
        <w:rPr>
          <w:rFonts w:ascii="Tahoma" w:hAnsi="Tahoma" w:cs="Tahoma"/>
          <w:b/>
          <w:bCs/>
          <w:sz w:val="24"/>
          <w:szCs w:val="24"/>
        </w:rPr>
        <w:t>νέο εργατικό ατύχημα στο Νοσοκομείο της Κέρκυρας</w:t>
      </w:r>
      <w:r w:rsidRPr="00DB1B25">
        <w:rPr>
          <w:rFonts w:ascii="Tahoma" w:hAnsi="Tahoma" w:cs="Tahoma"/>
          <w:sz w:val="24"/>
          <w:szCs w:val="24"/>
        </w:rPr>
        <w:t xml:space="preserve">, όπου τραπεζοκόμος έκοψε μέρος από τα τρία δάκτυλα του χεριού της, στην προσπάθεια της να προλάβει να εκτελέσει τα καθήκοντά της απέναντι στην υπηρεσία και στους ασθενείς. Αναπόφευκτο ατύχημα, όταν </w:t>
      </w:r>
      <w:r w:rsidRPr="00DB1B25">
        <w:rPr>
          <w:rFonts w:ascii="Tahoma" w:hAnsi="Tahoma" w:cs="Tahoma"/>
          <w:color w:val="000000"/>
          <w:sz w:val="24"/>
          <w:szCs w:val="24"/>
        </w:rPr>
        <w:t xml:space="preserve">οι εργαζόμενοι έχουν οδηγηθεί στην σωματική και ψυχολογική εξάντληση, μέσω της ακραίας εντατικοποίησης της εργασίας τους, χωρίς να λαμβάνουν </w:t>
      </w:r>
      <w:r w:rsidRPr="00DB1B25">
        <w:rPr>
          <w:rFonts w:ascii="Tahoma" w:hAnsi="Tahoma" w:cs="Tahoma"/>
          <w:sz w:val="24"/>
          <w:szCs w:val="24"/>
        </w:rPr>
        <w:t>τα εβδομαδιαία ρεπό ξεκούρασης και τις κανονικές άδειες τους, τα τελευταία 4 έτη!!!</w:t>
      </w: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rPr>
      </w:pPr>
    </w:p>
    <w:p w:rsidR="00346485" w:rsidRPr="00DB1B25" w:rsidRDefault="00346485" w:rsidP="00346485">
      <w:pPr>
        <w:widowControl w:val="0"/>
        <w:autoSpaceDE w:val="0"/>
        <w:autoSpaceDN w:val="0"/>
        <w:adjustRightInd w:val="0"/>
        <w:jc w:val="both"/>
        <w:rPr>
          <w:rFonts w:ascii="Tahoma" w:hAnsi="Tahoma" w:cs="Tahoma"/>
          <w:color w:val="000000"/>
          <w:sz w:val="24"/>
          <w:szCs w:val="24"/>
          <w:highlight w:val="white"/>
        </w:rPr>
      </w:pPr>
      <w:r w:rsidRPr="00DB1B25">
        <w:rPr>
          <w:rFonts w:ascii="Tahoma" w:hAnsi="Tahoma" w:cs="Tahoma"/>
          <w:color w:val="000000"/>
          <w:sz w:val="24"/>
          <w:szCs w:val="24"/>
          <w:highlight w:val="white"/>
        </w:rPr>
        <w:lastRenderedPageBreak/>
        <w:t xml:space="preserve">Την ίδια ώρα, τα </w:t>
      </w:r>
      <w:r w:rsidRPr="00DB1B25">
        <w:rPr>
          <w:rFonts w:ascii="Tahoma" w:hAnsi="Tahoma" w:cs="Tahoma"/>
          <w:b/>
          <w:color w:val="000000"/>
          <w:sz w:val="24"/>
          <w:szCs w:val="24"/>
          <w:highlight w:val="white"/>
        </w:rPr>
        <w:t>χρωστούμενα εβδομαδιαία ρεπό</w:t>
      </w:r>
      <w:r w:rsidRPr="00DB1B25">
        <w:rPr>
          <w:rFonts w:ascii="Tahoma" w:hAnsi="Tahoma" w:cs="Tahoma"/>
          <w:color w:val="000000"/>
          <w:sz w:val="24"/>
          <w:szCs w:val="24"/>
          <w:highlight w:val="white"/>
        </w:rPr>
        <w:t xml:space="preserve"> ξεκούρασης και οι κανονικές άδειες ξεπερνούν τα 6000 και σε πολλές περιπτώσεις οφείλονται από το 2013. </w:t>
      </w:r>
    </w:p>
    <w:p w:rsidR="00346485" w:rsidRPr="00DB1B25" w:rsidRDefault="00346485" w:rsidP="00346485">
      <w:pPr>
        <w:widowControl w:val="0"/>
        <w:autoSpaceDE w:val="0"/>
        <w:autoSpaceDN w:val="0"/>
        <w:adjustRightInd w:val="0"/>
        <w:spacing w:after="0" w:line="240" w:lineRule="auto"/>
        <w:ind w:left="720"/>
        <w:jc w:val="both"/>
        <w:rPr>
          <w:rFonts w:ascii="Tahoma" w:hAnsi="Tahoma" w:cs="Tahoma"/>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b/>
          <w:color w:val="000000"/>
          <w:sz w:val="24"/>
          <w:szCs w:val="24"/>
          <w:highlight w:val="white"/>
        </w:rPr>
      </w:pPr>
      <w:r w:rsidRPr="00DB1B25">
        <w:rPr>
          <w:rFonts w:ascii="Tahoma" w:hAnsi="Tahoma" w:cs="Tahoma"/>
          <w:b/>
          <w:color w:val="000000"/>
          <w:sz w:val="24"/>
          <w:szCs w:val="24"/>
          <w:highlight w:val="white"/>
        </w:rPr>
        <w:t xml:space="preserve">Αυτά τα 5 τελευταία χρόνια καμία πρόσληψη Νοσηλευτικού προσωπικού επειδή, σύμφωνα με τον οργανισμό του 2006 οι υπηρετούντες  καλύπτουν μόλις το 35% του επίσημου οργανισμού. </w:t>
      </w:r>
    </w:p>
    <w:p w:rsidR="00346485" w:rsidRPr="00DB1B25" w:rsidRDefault="00346485" w:rsidP="00346485">
      <w:pPr>
        <w:widowControl w:val="0"/>
        <w:autoSpaceDE w:val="0"/>
        <w:autoSpaceDN w:val="0"/>
        <w:adjustRightInd w:val="0"/>
        <w:spacing w:after="0" w:line="240" w:lineRule="auto"/>
        <w:jc w:val="both"/>
        <w:rPr>
          <w:rFonts w:ascii="Tahoma" w:hAnsi="Tahoma" w:cs="Tahoma"/>
          <w:sz w:val="24"/>
          <w:szCs w:val="24"/>
        </w:rPr>
      </w:pPr>
    </w:p>
    <w:p w:rsidR="00346485" w:rsidRPr="00DB1B25" w:rsidRDefault="00346485" w:rsidP="00346485">
      <w:pPr>
        <w:widowControl w:val="0"/>
        <w:autoSpaceDE w:val="0"/>
        <w:autoSpaceDN w:val="0"/>
        <w:adjustRightInd w:val="0"/>
        <w:spacing w:after="0" w:line="240" w:lineRule="auto"/>
        <w:jc w:val="both"/>
        <w:rPr>
          <w:rFonts w:ascii="Tahoma" w:hAnsi="Tahoma" w:cs="Tahoma"/>
          <w:color w:val="000000"/>
          <w:sz w:val="24"/>
          <w:szCs w:val="24"/>
          <w:highlight w:val="white"/>
        </w:rPr>
      </w:pPr>
    </w:p>
    <w:p w:rsidR="00346485" w:rsidRPr="00DB1B25" w:rsidRDefault="00346485" w:rsidP="00346485">
      <w:pPr>
        <w:widowControl w:val="0"/>
        <w:autoSpaceDE w:val="0"/>
        <w:autoSpaceDN w:val="0"/>
        <w:adjustRightInd w:val="0"/>
        <w:spacing w:after="0" w:line="240" w:lineRule="auto"/>
        <w:jc w:val="both"/>
        <w:rPr>
          <w:rFonts w:ascii="Tahoma" w:hAnsi="Tahoma" w:cs="Tahoma"/>
          <w:b/>
          <w:color w:val="000000"/>
          <w:sz w:val="24"/>
          <w:szCs w:val="24"/>
          <w:highlight w:val="white"/>
        </w:rPr>
      </w:pPr>
      <w:r w:rsidRPr="00DB1B25">
        <w:rPr>
          <w:rFonts w:ascii="Tahoma" w:hAnsi="Tahoma" w:cs="Tahoma"/>
          <w:b/>
          <w:color w:val="000000"/>
          <w:sz w:val="24"/>
          <w:szCs w:val="24"/>
          <w:highlight w:val="white"/>
        </w:rPr>
        <w:t>Τα χρέη του Νοσοκομείου που φτάνουν στο ύψος των 13 εκατομμυρίων, προερχόμενα από τα προηγούμενα έτη.</w:t>
      </w:r>
    </w:p>
    <w:p w:rsidR="00346485" w:rsidRPr="00DB1B25" w:rsidRDefault="00346485" w:rsidP="00346485">
      <w:pPr>
        <w:widowControl w:val="0"/>
        <w:autoSpaceDE w:val="0"/>
        <w:autoSpaceDN w:val="0"/>
        <w:adjustRightInd w:val="0"/>
        <w:spacing w:after="0" w:line="240" w:lineRule="auto"/>
        <w:jc w:val="both"/>
        <w:rPr>
          <w:rFonts w:ascii="Tahoma" w:hAnsi="Tahoma" w:cs="Tahoma"/>
          <w:b/>
          <w:color w:val="000000"/>
          <w:sz w:val="24"/>
          <w:szCs w:val="24"/>
          <w:highlight w:val="white"/>
        </w:rPr>
      </w:pPr>
    </w:p>
    <w:p w:rsidR="00346485" w:rsidRPr="00DB1B25" w:rsidRDefault="00346485" w:rsidP="00346485">
      <w:pPr>
        <w:widowControl w:val="0"/>
        <w:autoSpaceDE w:val="0"/>
        <w:autoSpaceDN w:val="0"/>
        <w:adjustRightInd w:val="0"/>
        <w:spacing w:after="0" w:line="240" w:lineRule="auto"/>
        <w:jc w:val="both"/>
        <w:rPr>
          <w:rFonts w:ascii="Tahoma" w:hAnsi="Tahoma" w:cs="Tahoma"/>
          <w:b/>
          <w:color w:val="000000"/>
          <w:sz w:val="24"/>
          <w:szCs w:val="24"/>
          <w:highlight w:val="white"/>
        </w:rPr>
      </w:pPr>
      <w:r w:rsidRPr="00DB1B25">
        <w:rPr>
          <w:rFonts w:ascii="Tahoma" w:hAnsi="Tahoma" w:cs="Tahoma"/>
          <w:b/>
          <w:color w:val="000000"/>
          <w:sz w:val="24"/>
          <w:szCs w:val="24"/>
          <w:highlight w:val="white"/>
        </w:rPr>
        <w:t xml:space="preserve">Την καθημερινή ανάγκη για προμήθειες, φαρμακευτικό και λοιπό άκρως απαραίτητο υλικό επισκευές, συντηρήσεις </w:t>
      </w:r>
      <w:proofErr w:type="spellStart"/>
      <w:r w:rsidRPr="00DB1B25">
        <w:rPr>
          <w:rFonts w:ascii="Tahoma" w:hAnsi="Tahoma" w:cs="Tahoma"/>
          <w:b/>
          <w:color w:val="000000"/>
          <w:sz w:val="24"/>
          <w:szCs w:val="24"/>
          <w:highlight w:val="white"/>
        </w:rPr>
        <w:t>κ.ο.κ</w:t>
      </w:r>
      <w:proofErr w:type="spellEnd"/>
      <w:r w:rsidRPr="00DB1B25">
        <w:rPr>
          <w:rFonts w:ascii="Tahoma" w:hAnsi="Tahoma" w:cs="Tahoma"/>
          <w:b/>
          <w:color w:val="000000"/>
          <w:sz w:val="24"/>
          <w:szCs w:val="24"/>
          <w:highlight w:val="white"/>
        </w:rPr>
        <w:t>.</w:t>
      </w:r>
    </w:p>
    <w:p w:rsidR="00346485" w:rsidRPr="00DB1B25" w:rsidRDefault="00346485" w:rsidP="00346485">
      <w:pPr>
        <w:widowControl w:val="0"/>
        <w:autoSpaceDE w:val="0"/>
        <w:autoSpaceDN w:val="0"/>
        <w:adjustRightInd w:val="0"/>
        <w:spacing w:after="0" w:line="240" w:lineRule="auto"/>
        <w:jc w:val="both"/>
        <w:rPr>
          <w:rFonts w:ascii="Tahoma" w:hAnsi="Tahoma" w:cs="Tahoma"/>
          <w:b/>
          <w:color w:val="000000"/>
          <w:sz w:val="24"/>
          <w:szCs w:val="24"/>
          <w:highlight w:val="white"/>
        </w:rPr>
      </w:pPr>
    </w:p>
    <w:p w:rsidR="00346485" w:rsidRPr="00DB1B25" w:rsidRDefault="00346485" w:rsidP="00346485">
      <w:pPr>
        <w:widowControl w:val="0"/>
        <w:autoSpaceDE w:val="0"/>
        <w:autoSpaceDN w:val="0"/>
        <w:adjustRightInd w:val="0"/>
        <w:jc w:val="both"/>
        <w:rPr>
          <w:rFonts w:ascii="Tahoma" w:hAnsi="Tahoma" w:cs="Tahoma"/>
          <w:b/>
          <w:color w:val="000000"/>
          <w:sz w:val="24"/>
          <w:szCs w:val="24"/>
          <w:highlight w:val="white"/>
        </w:rPr>
      </w:pPr>
      <w:r w:rsidRPr="00DB1B25">
        <w:rPr>
          <w:rFonts w:ascii="Tahoma" w:hAnsi="Tahoma" w:cs="Tahoma"/>
          <w:b/>
          <w:color w:val="000000"/>
          <w:sz w:val="24"/>
          <w:szCs w:val="24"/>
          <w:highlight w:val="white"/>
        </w:rPr>
        <w:t>Τις πιστώσεις για Επικουρικό προσωπικό.</w:t>
      </w:r>
    </w:p>
    <w:p w:rsidR="00346485" w:rsidRPr="00DB1B25" w:rsidRDefault="00346485" w:rsidP="00346485">
      <w:pPr>
        <w:widowControl w:val="0"/>
        <w:autoSpaceDE w:val="0"/>
        <w:autoSpaceDN w:val="0"/>
        <w:adjustRightInd w:val="0"/>
        <w:jc w:val="both"/>
        <w:rPr>
          <w:rFonts w:ascii="Tahoma" w:hAnsi="Tahoma" w:cs="Tahoma"/>
          <w:b/>
          <w:color w:val="000000"/>
          <w:sz w:val="24"/>
          <w:szCs w:val="24"/>
          <w:highlight w:val="white"/>
        </w:rPr>
      </w:pPr>
      <w:r w:rsidRPr="00DB1B25">
        <w:rPr>
          <w:rFonts w:ascii="Tahoma" w:hAnsi="Tahoma" w:cs="Tahoma"/>
          <w:b/>
          <w:color w:val="000000"/>
          <w:sz w:val="24"/>
          <w:szCs w:val="24"/>
          <w:highlight w:val="white"/>
        </w:rPr>
        <w:t xml:space="preserve">Τις πιστώσεις για ιδιωτικά συνεργεία </w:t>
      </w:r>
    </w:p>
    <w:p w:rsidR="00DB1B25" w:rsidRPr="00DB1B25" w:rsidRDefault="00DB1B25" w:rsidP="00346485">
      <w:pPr>
        <w:widowControl w:val="0"/>
        <w:autoSpaceDE w:val="0"/>
        <w:autoSpaceDN w:val="0"/>
        <w:adjustRightInd w:val="0"/>
        <w:jc w:val="both"/>
        <w:rPr>
          <w:rFonts w:ascii="Tahoma" w:hAnsi="Tahoma" w:cs="Tahoma"/>
          <w:b/>
          <w:color w:val="000000"/>
          <w:sz w:val="24"/>
          <w:szCs w:val="24"/>
          <w:highlight w:val="white"/>
        </w:rPr>
      </w:pPr>
    </w:p>
    <w:p w:rsidR="007E23F8" w:rsidRPr="00DB1B25" w:rsidRDefault="007E23F8" w:rsidP="007E23F8">
      <w:pPr>
        <w:rPr>
          <w:rFonts w:ascii="Tahoma" w:hAnsi="Tahoma" w:cs="Tahoma"/>
          <w:b/>
          <w:sz w:val="28"/>
          <w:szCs w:val="28"/>
          <w:u w:val="single"/>
        </w:rPr>
      </w:pPr>
      <w:proofErr w:type="spellStart"/>
      <w:r w:rsidRPr="00DB1B25">
        <w:rPr>
          <w:rFonts w:ascii="Tahoma" w:hAnsi="Tahoma" w:cs="Tahoma"/>
          <w:b/>
          <w:sz w:val="28"/>
          <w:szCs w:val="28"/>
          <w:u w:val="single"/>
        </w:rPr>
        <w:t>Μποδοσάκειο</w:t>
      </w:r>
      <w:proofErr w:type="spellEnd"/>
      <w:r w:rsidRPr="00DB1B25">
        <w:rPr>
          <w:rFonts w:ascii="Tahoma" w:hAnsi="Tahoma" w:cs="Tahoma"/>
          <w:b/>
          <w:sz w:val="28"/>
          <w:szCs w:val="28"/>
          <w:u w:val="single"/>
        </w:rPr>
        <w:t xml:space="preserve"> Νοσοκομείο Πτολεμαΐδας</w:t>
      </w:r>
    </w:p>
    <w:p w:rsidR="007E23F8" w:rsidRPr="00DB1B25" w:rsidRDefault="007E23F8" w:rsidP="007E23F8">
      <w:pPr>
        <w:pStyle w:val="a3"/>
        <w:numPr>
          <w:ilvl w:val="0"/>
          <w:numId w:val="3"/>
        </w:numPr>
        <w:rPr>
          <w:rFonts w:ascii="Tahoma" w:hAnsi="Tahoma" w:cs="Tahoma"/>
          <w:sz w:val="28"/>
          <w:szCs w:val="28"/>
        </w:rPr>
      </w:pPr>
      <w:r w:rsidRPr="00DB1B25">
        <w:rPr>
          <w:rFonts w:ascii="Tahoma" w:hAnsi="Tahoma" w:cs="Tahoma"/>
          <w:sz w:val="28"/>
          <w:szCs w:val="28"/>
        </w:rPr>
        <w:t>Έλλειψη προσωπικού</w:t>
      </w:r>
    </w:p>
    <w:p w:rsidR="007E23F8" w:rsidRPr="00DB1B25" w:rsidRDefault="007E23F8" w:rsidP="007E23F8">
      <w:pPr>
        <w:pStyle w:val="a3"/>
        <w:numPr>
          <w:ilvl w:val="0"/>
          <w:numId w:val="3"/>
        </w:numPr>
        <w:rPr>
          <w:rFonts w:ascii="Tahoma" w:hAnsi="Tahoma" w:cs="Tahoma"/>
          <w:sz w:val="28"/>
          <w:szCs w:val="28"/>
        </w:rPr>
      </w:pPr>
      <w:proofErr w:type="spellStart"/>
      <w:r w:rsidRPr="00DB1B25">
        <w:rPr>
          <w:rFonts w:ascii="Tahoma" w:hAnsi="Tahoma" w:cs="Tahoma"/>
          <w:sz w:val="28"/>
          <w:szCs w:val="28"/>
        </w:rPr>
        <w:t>Υποχρηματοδότηση</w:t>
      </w:r>
      <w:proofErr w:type="spellEnd"/>
      <w:r w:rsidRPr="00DB1B25">
        <w:rPr>
          <w:rFonts w:ascii="Tahoma" w:hAnsi="Tahoma" w:cs="Tahoma"/>
          <w:sz w:val="28"/>
          <w:szCs w:val="28"/>
        </w:rPr>
        <w:t xml:space="preserve">  </w:t>
      </w:r>
    </w:p>
    <w:p w:rsidR="007E23F8" w:rsidRPr="00DB1B25" w:rsidRDefault="007E23F8" w:rsidP="007E23F8">
      <w:pPr>
        <w:pStyle w:val="a3"/>
        <w:numPr>
          <w:ilvl w:val="0"/>
          <w:numId w:val="3"/>
        </w:numPr>
        <w:rPr>
          <w:rFonts w:ascii="Tahoma" w:hAnsi="Tahoma" w:cs="Tahoma"/>
          <w:sz w:val="28"/>
          <w:szCs w:val="28"/>
        </w:rPr>
      </w:pPr>
      <w:r w:rsidRPr="00DB1B25">
        <w:rPr>
          <w:rFonts w:ascii="Tahoma" w:hAnsi="Tahoma" w:cs="Tahoma"/>
          <w:sz w:val="28"/>
          <w:szCs w:val="28"/>
        </w:rPr>
        <w:t>Δεν λειτουργεί η παθολογική κλινική εξ αιτίας έλλειψης ιατρών παθολόγων</w:t>
      </w:r>
    </w:p>
    <w:p w:rsidR="007E23F8" w:rsidRPr="00DB1B25" w:rsidRDefault="007E23F8" w:rsidP="007E23F8">
      <w:pPr>
        <w:pStyle w:val="a3"/>
        <w:numPr>
          <w:ilvl w:val="0"/>
          <w:numId w:val="3"/>
        </w:numPr>
        <w:rPr>
          <w:rFonts w:ascii="Tahoma" w:hAnsi="Tahoma" w:cs="Tahoma"/>
          <w:sz w:val="28"/>
          <w:szCs w:val="28"/>
        </w:rPr>
      </w:pPr>
      <w:r w:rsidRPr="00DB1B25">
        <w:rPr>
          <w:rFonts w:ascii="Tahoma" w:hAnsi="Tahoma" w:cs="Tahoma"/>
          <w:sz w:val="28"/>
          <w:szCs w:val="28"/>
        </w:rPr>
        <w:t xml:space="preserve">Υπολειτουργία ΤΕΠ </w:t>
      </w:r>
    </w:p>
    <w:p w:rsidR="007E23F8" w:rsidRPr="00DB1B25" w:rsidRDefault="007E23F8" w:rsidP="007E23F8">
      <w:pPr>
        <w:spacing w:after="0"/>
        <w:ind w:left="360"/>
        <w:rPr>
          <w:rFonts w:ascii="Tahoma" w:hAnsi="Tahoma" w:cs="Tahoma"/>
          <w:sz w:val="28"/>
          <w:szCs w:val="28"/>
        </w:rPr>
      </w:pPr>
      <w:r w:rsidRPr="00DB1B25">
        <w:rPr>
          <w:rFonts w:ascii="Tahoma" w:hAnsi="Tahoma" w:cs="Tahoma"/>
          <w:sz w:val="28"/>
          <w:szCs w:val="28"/>
        </w:rPr>
        <w:t>Αναλυτική δύναμη ιατρικού προσωπικού :  Προβλεπόμενες θέσεις 59, υπηρετούν 36</w:t>
      </w:r>
    </w:p>
    <w:p w:rsidR="007E23F8" w:rsidRPr="00DB1B25" w:rsidRDefault="007E23F8" w:rsidP="007E23F8">
      <w:pPr>
        <w:spacing w:after="0"/>
        <w:ind w:left="360"/>
        <w:rPr>
          <w:rFonts w:ascii="Tahoma" w:hAnsi="Tahoma" w:cs="Tahoma"/>
          <w:sz w:val="28"/>
          <w:szCs w:val="28"/>
        </w:rPr>
      </w:pPr>
      <w:r w:rsidRPr="00DB1B25">
        <w:rPr>
          <w:rFonts w:ascii="Tahoma" w:hAnsi="Tahoma" w:cs="Tahoma"/>
          <w:sz w:val="28"/>
          <w:szCs w:val="28"/>
        </w:rPr>
        <w:t>Αναλυτική δύναμη νοσηλευτικού προσωπικού :  Προβλεπόμενες θέσεις 237, υπηρετούν 155</w:t>
      </w:r>
    </w:p>
    <w:p w:rsidR="007E23F8" w:rsidRPr="00DB1B25" w:rsidRDefault="007E23F8" w:rsidP="007E23F8">
      <w:pPr>
        <w:spacing w:after="0"/>
        <w:ind w:left="360"/>
        <w:rPr>
          <w:rFonts w:ascii="Tahoma" w:hAnsi="Tahoma" w:cs="Tahoma"/>
          <w:sz w:val="28"/>
          <w:szCs w:val="28"/>
        </w:rPr>
      </w:pPr>
      <w:r w:rsidRPr="00DB1B25">
        <w:rPr>
          <w:rFonts w:ascii="Tahoma" w:hAnsi="Tahoma" w:cs="Tahoma"/>
          <w:sz w:val="28"/>
          <w:szCs w:val="28"/>
        </w:rPr>
        <w:t>Διοικητικό και λοιπό προσωπικό , προβλεπόμενες θέσεις 75, υπηρετούν 38.</w:t>
      </w:r>
    </w:p>
    <w:p w:rsidR="007E23F8" w:rsidRPr="00DB1B25" w:rsidRDefault="007E23F8" w:rsidP="007E23F8">
      <w:pPr>
        <w:spacing w:after="0"/>
        <w:ind w:left="360"/>
        <w:rPr>
          <w:rFonts w:ascii="Tahoma" w:hAnsi="Tahoma" w:cs="Tahoma"/>
          <w:sz w:val="28"/>
          <w:szCs w:val="28"/>
        </w:rPr>
      </w:pPr>
    </w:p>
    <w:p w:rsidR="000C68E1" w:rsidRPr="00DB1B25" w:rsidRDefault="000C68E1" w:rsidP="000C68E1">
      <w:pPr>
        <w:spacing w:after="120" w:line="240" w:lineRule="auto"/>
        <w:jc w:val="center"/>
        <w:rPr>
          <w:rFonts w:ascii="Tahoma" w:hAnsi="Tahoma" w:cs="Tahoma"/>
          <w:b/>
          <w:sz w:val="28"/>
          <w:szCs w:val="28"/>
        </w:rPr>
      </w:pPr>
      <w:r w:rsidRPr="00DB1B25">
        <w:rPr>
          <w:rFonts w:ascii="Tahoma" w:hAnsi="Tahoma" w:cs="Tahoma"/>
          <w:b/>
          <w:sz w:val="28"/>
          <w:szCs w:val="28"/>
        </w:rPr>
        <w:t>ΔΗΜΟΣΙΑ ΙΔΡΥΜΑΤΑ ΚΟΙΝΩΝΙΚΗΣ ΠΡΟΝΟΙΑΣ</w:t>
      </w:r>
    </w:p>
    <w:p w:rsidR="000C68E1" w:rsidRPr="00DB1B25" w:rsidRDefault="000C68E1" w:rsidP="000C68E1">
      <w:pPr>
        <w:spacing w:after="120" w:line="240" w:lineRule="auto"/>
        <w:jc w:val="center"/>
        <w:rPr>
          <w:rFonts w:ascii="Tahoma" w:hAnsi="Tahoma" w:cs="Tahoma"/>
          <w:b/>
          <w:sz w:val="28"/>
          <w:szCs w:val="28"/>
        </w:rPr>
      </w:pPr>
      <w:r w:rsidRPr="00DB1B25">
        <w:rPr>
          <w:rFonts w:ascii="Tahoma" w:hAnsi="Tahoma" w:cs="Tahoma"/>
          <w:b/>
          <w:sz w:val="28"/>
          <w:szCs w:val="28"/>
        </w:rPr>
        <w:t>ΠΕΡΙΦΕΡΕΙΑΣ ΗΠΕΙΡΟΥ</w:t>
      </w:r>
    </w:p>
    <w:p w:rsidR="000C68E1" w:rsidRPr="00DB1B25" w:rsidRDefault="000C68E1" w:rsidP="000C68E1">
      <w:pPr>
        <w:spacing w:after="120" w:line="240" w:lineRule="auto"/>
        <w:jc w:val="both"/>
        <w:rPr>
          <w:rFonts w:ascii="Tahoma" w:hAnsi="Tahoma" w:cs="Tahoma"/>
          <w:sz w:val="24"/>
          <w:szCs w:val="24"/>
        </w:rPr>
      </w:pPr>
    </w:p>
    <w:p w:rsidR="000C68E1" w:rsidRPr="00DB1B25" w:rsidRDefault="000C68E1" w:rsidP="000C68E1">
      <w:pPr>
        <w:spacing w:after="120" w:line="240" w:lineRule="auto"/>
        <w:jc w:val="both"/>
        <w:rPr>
          <w:rFonts w:ascii="Tahoma" w:hAnsi="Tahoma" w:cs="Tahoma"/>
          <w:sz w:val="24"/>
          <w:szCs w:val="24"/>
        </w:rPr>
      </w:pPr>
      <w:r w:rsidRPr="00DB1B25">
        <w:rPr>
          <w:rFonts w:ascii="Tahoma" w:hAnsi="Tahoma" w:cs="Tahoma"/>
          <w:b/>
          <w:sz w:val="24"/>
          <w:szCs w:val="24"/>
        </w:rPr>
        <w:t>Οριακή η κατάσταση επισφαλούς λειτουργίας</w:t>
      </w:r>
      <w:r w:rsidRPr="00DB1B25">
        <w:rPr>
          <w:rFonts w:ascii="Tahoma" w:hAnsi="Tahoma" w:cs="Tahoma"/>
          <w:sz w:val="24"/>
          <w:szCs w:val="24"/>
        </w:rPr>
        <w:t xml:space="preserve"> στην οποία βρίσκονται οι Μονάδες μας (Παιδικής Προστασίας &amp; Α.Μ.Ε.Α.) ιδιαίτερα εξαιτίας της μακροχρόνιας έλλειψης προσωπικού η οποία έχει ως συνέπειες: </w:t>
      </w:r>
    </w:p>
    <w:p w:rsidR="000C68E1" w:rsidRPr="00DB1B25" w:rsidRDefault="000C68E1" w:rsidP="000C68E1">
      <w:pPr>
        <w:spacing w:after="120" w:line="240" w:lineRule="auto"/>
        <w:jc w:val="both"/>
        <w:rPr>
          <w:rFonts w:ascii="Tahoma" w:hAnsi="Tahoma" w:cs="Tahoma"/>
          <w:sz w:val="24"/>
          <w:szCs w:val="24"/>
        </w:rPr>
      </w:pPr>
      <w:r w:rsidRPr="00DB1B25">
        <w:rPr>
          <w:rFonts w:ascii="Tahoma" w:hAnsi="Tahoma" w:cs="Tahoma"/>
          <w:sz w:val="24"/>
          <w:szCs w:val="24"/>
        </w:rPr>
        <w:lastRenderedPageBreak/>
        <w:t xml:space="preserve">α) </w:t>
      </w:r>
      <w:r w:rsidRPr="00DB1B25">
        <w:rPr>
          <w:rFonts w:ascii="Tahoma" w:hAnsi="Tahoma" w:cs="Tahoma"/>
          <w:b/>
          <w:sz w:val="24"/>
          <w:szCs w:val="24"/>
        </w:rPr>
        <w:t xml:space="preserve">την </w:t>
      </w:r>
      <w:proofErr w:type="spellStart"/>
      <w:r w:rsidRPr="00DB1B25">
        <w:rPr>
          <w:rFonts w:ascii="Tahoma" w:hAnsi="Tahoma" w:cs="Tahoma"/>
          <w:b/>
          <w:sz w:val="24"/>
          <w:szCs w:val="24"/>
        </w:rPr>
        <w:t>υποστελέχωση</w:t>
      </w:r>
      <w:proofErr w:type="spellEnd"/>
      <w:r w:rsidRPr="00DB1B25">
        <w:rPr>
          <w:rFonts w:ascii="Tahoma" w:hAnsi="Tahoma" w:cs="Tahoma"/>
          <w:sz w:val="24"/>
          <w:szCs w:val="24"/>
        </w:rPr>
        <w:t xml:space="preserve"> όλων των </w:t>
      </w:r>
      <w:proofErr w:type="spellStart"/>
      <w:r w:rsidRPr="00DB1B25">
        <w:rPr>
          <w:rFonts w:ascii="Tahoma" w:hAnsi="Tahoma" w:cs="Tahoma"/>
          <w:sz w:val="24"/>
          <w:szCs w:val="24"/>
        </w:rPr>
        <w:t>προνοιακών</w:t>
      </w:r>
      <w:proofErr w:type="spellEnd"/>
      <w:r w:rsidRPr="00DB1B25">
        <w:rPr>
          <w:rFonts w:ascii="Tahoma" w:hAnsi="Tahoma" w:cs="Tahoma"/>
          <w:sz w:val="24"/>
          <w:szCs w:val="24"/>
        </w:rPr>
        <w:t xml:space="preserve"> δομών</w:t>
      </w:r>
    </w:p>
    <w:p w:rsidR="000C68E1" w:rsidRPr="00DB1B25" w:rsidRDefault="000C68E1" w:rsidP="000C68E1">
      <w:pPr>
        <w:spacing w:after="120" w:line="240" w:lineRule="auto"/>
        <w:jc w:val="both"/>
        <w:rPr>
          <w:rFonts w:ascii="Tahoma" w:hAnsi="Tahoma" w:cs="Tahoma"/>
          <w:sz w:val="24"/>
          <w:szCs w:val="24"/>
        </w:rPr>
      </w:pPr>
      <w:r w:rsidRPr="00DB1B25">
        <w:rPr>
          <w:rFonts w:ascii="Tahoma" w:hAnsi="Tahoma" w:cs="Tahoma"/>
          <w:sz w:val="24"/>
          <w:szCs w:val="24"/>
        </w:rPr>
        <w:t>β) τη «</w:t>
      </w:r>
      <w:r w:rsidRPr="00DB1B25">
        <w:rPr>
          <w:rFonts w:ascii="Tahoma" w:hAnsi="Tahoma" w:cs="Tahoma"/>
          <w:b/>
          <w:sz w:val="24"/>
          <w:szCs w:val="24"/>
        </w:rPr>
        <w:t>δημιουργία» εργαζομένων πολλαπλών καθηκόντων</w:t>
      </w:r>
      <w:r w:rsidRPr="00DB1B25">
        <w:rPr>
          <w:rFonts w:ascii="Tahoma" w:hAnsi="Tahoma" w:cs="Tahoma"/>
          <w:sz w:val="24"/>
          <w:szCs w:val="24"/>
        </w:rPr>
        <w:t xml:space="preserve"> με επίσημες  ή άτυπες αναθέσεις αλλότριων καθηκόντων ανεξάρτητα από την ειδικότητά τους, οδηγώντας στον αποχαρακτηρισμό της,</w:t>
      </w:r>
    </w:p>
    <w:p w:rsidR="000C68E1" w:rsidRPr="00DB1B25" w:rsidRDefault="000C68E1" w:rsidP="000C68E1">
      <w:pPr>
        <w:spacing w:after="120" w:line="240" w:lineRule="auto"/>
        <w:jc w:val="both"/>
        <w:rPr>
          <w:rFonts w:ascii="Tahoma" w:hAnsi="Tahoma" w:cs="Tahoma"/>
          <w:sz w:val="24"/>
          <w:szCs w:val="24"/>
        </w:rPr>
      </w:pPr>
      <w:r w:rsidRPr="00DB1B25">
        <w:rPr>
          <w:rFonts w:ascii="Tahoma" w:hAnsi="Tahoma" w:cs="Tahoma"/>
          <w:sz w:val="24"/>
          <w:szCs w:val="24"/>
        </w:rPr>
        <w:t xml:space="preserve">γ) την </w:t>
      </w:r>
      <w:r w:rsidRPr="00DB1B25">
        <w:rPr>
          <w:rFonts w:ascii="Tahoma" w:hAnsi="Tahoma" w:cs="Tahoma"/>
          <w:b/>
          <w:sz w:val="24"/>
          <w:szCs w:val="24"/>
        </w:rPr>
        <w:t>υποβάθμιση των παρεχόμενων υπηρεσιών</w:t>
      </w:r>
      <w:r w:rsidRPr="00DB1B25">
        <w:rPr>
          <w:rFonts w:ascii="Tahoma" w:hAnsi="Tahoma" w:cs="Tahoma"/>
          <w:sz w:val="24"/>
          <w:szCs w:val="24"/>
        </w:rPr>
        <w:t xml:space="preserve"> καθώς και   την  αύξηση της επικινδυνότητας απρόβλεπτων καταστάσεων σε παιδιά, ασθενείς και εργαζόμενους στις Μονάδες,</w:t>
      </w:r>
    </w:p>
    <w:p w:rsidR="000C68E1" w:rsidRPr="00DB1B25" w:rsidRDefault="000C68E1" w:rsidP="000C68E1">
      <w:pPr>
        <w:spacing w:after="120" w:line="240" w:lineRule="auto"/>
        <w:jc w:val="both"/>
        <w:rPr>
          <w:rFonts w:ascii="Tahoma" w:hAnsi="Tahoma" w:cs="Tahoma"/>
          <w:sz w:val="24"/>
          <w:szCs w:val="24"/>
        </w:rPr>
      </w:pPr>
      <w:r w:rsidRPr="00DB1B25">
        <w:rPr>
          <w:rFonts w:ascii="Tahoma" w:hAnsi="Tahoma" w:cs="Tahoma"/>
          <w:sz w:val="24"/>
          <w:szCs w:val="24"/>
        </w:rPr>
        <w:t xml:space="preserve">δ) το </w:t>
      </w:r>
      <w:r w:rsidRPr="00DB1B25">
        <w:rPr>
          <w:rFonts w:ascii="Tahoma" w:hAnsi="Tahoma" w:cs="Tahoma"/>
          <w:b/>
          <w:sz w:val="24"/>
          <w:szCs w:val="24"/>
        </w:rPr>
        <w:t>έντονο εργασιακό άγχος</w:t>
      </w:r>
      <w:r w:rsidRPr="00DB1B25">
        <w:rPr>
          <w:rFonts w:ascii="Tahoma" w:hAnsi="Tahoma" w:cs="Tahoma"/>
          <w:sz w:val="24"/>
          <w:szCs w:val="24"/>
        </w:rPr>
        <w:t xml:space="preserve"> που βιώνουν οι εργαζόμενοι καθώς και την αδυναμία να παίρνουν  τις νόμιμες άδειες και τα ρεπό τους έγκαιρα έχοντας ως συνέπεια και την επιβάρυνση της οργανικής και ψυχικής τους υγείας.</w:t>
      </w:r>
    </w:p>
    <w:p w:rsidR="000C68E1" w:rsidRPr="00DB1B25" w:rsidRDefault="000C68E1" w:rsidP="00DB1B25">
      <w:pPr>
        <w:spacing w:after="0" w:line="240" w:lineRule="auto"/>
        <w:jc w:val="both"/>
        <w:rPr>
          <w:rFonts w:ascii="Tahoma" w:hAnsi="Tahoma" w:cs="Tahoma"/>
          <w:b/>
          <w:sz w:val="24"/>
          <w:szCs w:val="24"/>
        </w:rPr>
      </w:pPr>
    </w:p>
    <w:p w:rsidR="000C68E1" w:rsidRPr="00DB1B25" w:rsidRDefault="000C68E1" w:rsidP="000C68E1">
      <w:pPr>
        <w:spacing w:after="0" w:line="240" w:lineRule="auto"/>
        <w:ind w:firstLine="720"/>
        <w:jc w:val="both"/>
        <w:rPr>
          <w:rFonts w:ascii="Tahoma" w:hAnsi="Tahoma" w:cs="Tahoma"/>
          <w:sz w:val="24"/>
          <w:szCs w:val="24"/>
        </w:rPr>
      </w:pPr>
      <w:r w:rsidRPr="00DB1B25">
        <w:rPr>
          <w:rFonts w:ascii="Tahoma" w:hAnsi="Tahoma" w:cs="Tahoma"/>
          <w:b/>
          <w:sz w:val="24"/>
          <w:szCs w:val="24"/>
        </w:rPr>
        <w:t>Ειδικότερα στο παράρτημα ΑΜΕΑ «Νεομάρτυρας  Γεώργιος»</w:t>
      </w:r>
      <w:r w:rsidRPr="00DB1B25">
        <w:rPr>
          <w:rFonts w:ascii="Tahoma" w:hAnsi="Tahoma" w:cs="Tahoma"/>
          <w:sz w:val="24"/>
          <w:szCs w:val="24"/>
        </w:rPr>
        <w:t xml:space="preserve"> οι ελλείψεις είναι τραγικές. Έχει </w:t>
      </w:r>
      <w:r w:rsidRPr="00DB1B25">
        <w:rPr>
          <w:rFonts w:ascii="Tahoma" w:hAnsi="Tahoma" w:cs="Tahoma"/>
          <w:b/>
          <w:sz w:val="24"/>
          <w:szCs w:val="24"/>
        </w:rPr>
        <w:t>συνταξιοδοτηθεί περίπου το 1/3</w:t>
      </w:r>
      <w:r w:rsidRPr="00DB1B25">
        <w:rPr>
          <w:rFonts w:ascii="Tahoma" w:hAnsi="Tahoma" w:cs="Tahoma"/>
          <w:sz w:val="24"/>
          <w:szCs w:val="24"/>
        </w:rPr>
        <w:t xml:space="preserve"> του προσωπικού χωρίς να έχει γίνει αναπλήρωσή του  σε μόνιμο προσωπικό. </w:t>
      </w:r>
    </w:p>
    <w:p w:rsidR="000C68E1" w:rsidRPr="00DB1B25" w:rsidRDefault="000C68E1" w:rsidP="000C68E1">
      <w:pPr>
        <w:spacing w:after="0" w:line="240" w:lineRule="auto"/>
        <w:ind w:firstLine="720"/>
        <w:jc w:val="both"/>
        <w:rPr>
          <w:rFonts w:ascii="Tahoma" w:hAnsi="Tahoma" w:cs="Tahoma"/>
          <w:sz w:val="24"/>
          <w:szCs w:val="24"/>
        </w:rPr>
      </w:pPr>
      <w:r w:rsidRPr="00DB1B25">
        <w:rPr>
          <w:rFonts w:ascii="Tahoma" w:hAnsi="Tahoma" w:cs="Tahoma"/>
          <w:sz w:val="24"/>
          <w:szCs w:val="24"/>
        </w:rPr>
        <w:t xml:space="preserve">Τα παραπάνω έχουν ως αποτέλεσμα να δυσλειτουργούν σχεδόν όλα τα τμήματα της δομής. Στο τμήμα νοσηλείας υπηρετούν 9 νοσηλευτές και 7 άτομα βοηθητικό υγειονομικό προσωπικό ενώ για να υπάρχει μια κανονική και αξιοπρεπής  λειτουργία χρειάζονται το λιγότερο 11 άτομα στην κάθε ειδικότητα. Ο λόγος είναι  ότι με αυτόν τον τρόπο θα είναι δυνατόν να υπάρξουν αξιοπρεπείς βάρδιες από πλευράς προσωπικού όπου εκτός των βασικών λειτουργιών (νοσηλεία – ατομική καθαριότητα ασθενών) τα οποία στη δομή μας βρίσκονται σε υψηλό επίπεδο ,θα μπορούν να προσφέρουν και κάτι παραπάνω  στην καθημερινή διαβίωση αλλά και στην ασφάλεια των νοσηλευόμενων. </w:t>
      </w:r>
    </w:p>
    <w:p w:rsidR="000C68E1" w:rsidRPr="00DB1B25" w:rsidRDefault="000C68E1" w:rsidP="000C68E1">
      <w:pPr>
        <w:spacing w:after="0" w:line="240" w:lineRule="auto"/>
        <w:ind w:firstLine="720"/>
        <w:jc w:val="both"/>
        <w:rPr>
          <w:rFonts w:ascii="Tahoma" w:hAnsi="Tahoma" w:cs="Tahoma"/>
          <w:b/>
          <w:sz w:val="24"/>
          <w:szCs w:val="24"/>
        </w:rPr>
      </w:pPr>
      <w:r w:rsidRPr="00DB1B25">
        <w:rPr>
          <w:rFonts w:ascii="Tahoma" w:hAnsi="Tahoma" w:cs="Tahoma"/>
          <w:b/>
          <w:sz w:val="24"/>
          <w:szCs w:val="24"/>
        </w:rPr>
        <w:t xml:space="preserve">Αντί αυτού έχουμε κουρασμένο και ταλαιπωρημένο προσωπικό που έχει ξεπεράσει τα όρια της αντοχής του ,με ελαττωμένες τις άδειές του και χωρίς την δυνατότητα της  αναπλήρωσης των δυνάμεών του, φοβισμένο από τις συνεχείς απαιτήσεις  που υπάρχουν. </w:t>
      </w:r>
    </w:p>
    <w:p w:rsidR="000C68E1" w:rsidRPr="00DB1B25" w:rsidRDefault="000C68E1" w:rsidP="000C68E1">
      <w:pPr>
        <w:spacing w:after="0" w:line="240" w:lineRule="auto"/>
        <w:ind w:firstLine="720"/>
        <w:jc w:val="both"/>
        <w:rPr>
          <w:rFonts w:ascii="Tahoma" w:hAnsi="Tahoma" w:cs="Tahoma"/>
          <w:sz w:val="24"/>
          <w:szCs w:val="24"/>
        </w:rPr>
      </w:pPr>
      <w:r w:rsidRPr="00DB1B25">
        <w:rPr>
          <w:rFonts w:ascii="Tahoma" w:hAnsi="Tahoma" w:cs="Tahoma"/>
          <w:sz w:val="24"/>
          <w:szCs w:val="24"/>
        </w:rPr>
        <w:t xml:space="preserve">Αντίστοιχη είναι η κατάσταση στα </w:t>
      </w:r>
      <w:r w:rsidRPr="00DB1B25">
        <w:rPr>
          <w:rFonts w:ascii="Tahoma" w:hAnsi="Tahoma" w:cs="Tahoma"/>
          <w:b/>
          <w:sz w:val="24"/>
          <w:szCs w:val="24"/>
        </w:rPr>
        <w:t>τμήματα υποδομής</w:t>
      </w:r>
      <w:r w:rsidRPr="00DB1B25">
        <w:rPr>
          <w:rFonts w:ascii="Tahoma" w:hAnsi="Tahoma" w:cs="Tahoma"/>
          <w:sz w:val="24"/>
          <w:szCs w:val="24"/>
        </w:rPr>
        <w:t xml:space="preserve">. Στην </w:t>
      </w:r>
      <w:r w:rsidRPr="00DB1B25">
        <w:rPr>
          <w:rFonts w:ascii="Tahoma" w:hAnsi="Tahoma" w:cs="Tahoma"/>
          <w:b/>
          <w:sz w:val="24"/>
          <w:szCs w:val="24"/>
        </w:rPr>
        <w:t>κουζίνα υπάρχουν 3 εργαζόμενοι</w:t>
      </w:r>
      <w:r w:rsidRPr="00DB1B25">
        <w:rPr>
          <w:rFonts w:ascii="Tahoma" w:hAnsi="Tahoma" w:cs="Tahoma"/>
          <w:sz w:val="24"/>
          <w:szCs w:val="24"/>
        </w:rPr>
        <w:t xml:space="preserve"> με αποτέλεσμα για την εξυπηρέτηση των αναγκών εστίασης  να χρειάζεται να δουλεύουν σπαστό  ωράριο , ενώ </w:t>
      </w:r>
      <w:r w:rsidRPr="00DB1B25">
        <w:rPr>
          <w:rFonts w:ascii="Tahoma" w:hAnsi="Tahoma" w:cs="Tahoma"/>
          <w:b/>
          <w:sz w:val="24"/>
          <w:szCs w:val="24"/>
        </w:rPr>
        <w:t xml:space="preserve">οι τραπεζοκόμοι που είναι και εκεί 3 </w:t>
      </w:r>
      <w:r w:rsidRPr="00DB1B25">
        <w:rPr>
          <w:rFonts w:ascii="Tahoma" w:hAnsi="Tahoma" w:cs="Tahoma"/>
          <w:sz w:val="24"/>
          <w:szCs w:val="24"/>
        </w:rPr>
        <w:t xml:space="preserve">σε περίπτωση ανάγκης ή αδειών –όπως και οι μάγειροι- αδυνατούν να καλύψουν τις βάρδιές τους. Το αποτέλεσμα είναι  να επιβαρύνονται στη δουλειά τους  συνάδελφοι από άλλες ειδικότητες . Κάποια από  τα προβλήματα μπορούν να επιλυθούν άμεσα. </w:t>
      </w:r>
    </w:p>
    <w:p w:rsidR="000C68E1" w:rsidRPr="00DB1B25" w:rsidRDefault="000C68E1" w:rsidP="00DB1B25">
      <w:pPr>
        <w:spacing w:after="0"/>
        <w:ind w:firstLine="720"/>
        <w:jc w:val="both"/>
        <w:rPr>
          <w:rFonts w:ascii="Tahoma" w:hAnsi="Tahoma" w:cs="Tahoma"/>
          <w:sz w:val="24"/>
          <w:szCs w:val="24"/>
        </w:rPr>
      </w:pPr>
      <w:r w:rsidRPr="00DB1B25">
        <w:rPr>
          <w:rFonts w:ascii="Tahoma" w:hAnsi="Tahoma" w:cs="Tahoma"/>
          <w:sz w:val="24"/>
          <w:szCs w:val="24"/>
        </w:rPr>
        <w:t>’Όλα αυτά έχουν  τελικό αποδέκτη τις μειωμένες υπηρεσίες ασφάλειας και φροντίδας προς τους νοσηλευόμενους αλλά και</w:t>
      </w:r>
      <w:r w:rsidR="00DB1B25" w:rsidRPr="00DB1B25">
        <w:rPr>
          <w:rFonts w:ascii="Tahoma" w:hAnsi="Tahoma" w:cs="Tahoma"/>
          <w:sz w:val="24"/>
          <w:szCs w:val="24"/>
        </w:rPr>
        <w:t xml:space="preserve"> το προσωπικό  εργαζόμενο                                     </w:t>
      </w:r>
      <w:r w:rsidRPr="00DB1B25">
        <w:rPr>
          <w:rFonts w:ascii="Tahoma" w:hAnsi="Tahoma" w:cs="Tahoma"/>
          <w:sz w:val="24"/>
          <w:szCs w:val="24"/>
        </w:rPr>
        <w:t xml:space="preserve"> εξαντλημένο ,φοβισμέ</w:t>
      </w:r>
      <w:r w:rsidR="00DB1B25" w:rsidRPr="00DB1B25">
        <w:rPr>
          <w:rFonts w:ascii="Tahoma" w:hAnsi="Tahoma" w:cs="Tahoma"/>
          <w:sz w:val="24"/>
          <w:szCs w:val="24"/>
        </w:rPr>
        <w:t>νο ,οργισμένο και απογοητευμένο.</w:t>
      </w:r>
    </w:p>
    <w:p w:rsidR="000C68E1" w:rsidRPr="00F023F8" w:rsidRDefault="000C68E1" w:rsidP="000C68E1">
      <w:pPr>
        <w:spacing w:after="0" w:line="240" w:lineRule="auto"/>
        <w:jc w:val="both"/>
        <w:rPr>
          <w:rFonts w:ascii="Tahoma" w:hAnsi="Tahoma" w:cs="Tahoma"/>
          <w:sz w:val="24"/>
          <w:szCs w:val="24"/>
        </w:rPr>
      </w:pPr>
    </w:p>
    <w:p w:rsidR="000C68E1" w:rsidRDefault="000C68E1" w:rsidP="000C68E1">
      <w:pPr>
        <w:spacing w:after="0" w:line="240" w:lineRule="auto"/>
        <w:jc w:val="both"/>
        <w:rPr>
          <w:rFonts w:ascii="Tahoma" w:hAnsi="Tahoma" w:cs="Tahoma"/>
          <w:sz w:val="24"/>
          <w:szCs w:val="24"/>
          <w:u w:val="single"/>
        </w:rPr>
      </w:pPr>
    </w:p>
    <w:p w:rsidR="00D30264" w:rsidRDefault="00E60B70">
      <w:r>
        <w:t xml:space="preserve">                                                                                                                  ΧΡΗΣΤΟΣ ΓΙΩΤΟΠΟΥΛΟΣ </w:t>
      </w:r>
    </w:p>
    <w:p w:rsidR="00E60B70" w:rsidRDefault="00E60B70">
      <w:r>
        <w:t xml:space="preserve">                                                                                                         ΓΕΝΙΚΟΣ ΣΥΜΒΟΥΛΟΣ Π.Ο.Ε.ΔΗ.Ν.</w:t>
      </w:r>
    </w:p>
    <w:sectPr w:rsidR="00E60B70" w:rsidSect="00D302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E0000AFF" w:usb1="500078FF" w:usb2="00000021" w:usb3="00000000" w:csb0="000001B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7839"/>
    <w:multiLevelType w:val="hybridMultilevel"/>
    <w:tmpl w:val="DF4AB7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ED52715"/>
    <w:multiLevelType w:val="hybridMultilevel"/>
    <w:tmpl w:val="09A098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F2F2610"/>
    <w:multiLevelType w:val="hybridMultilevel"/>
    <w:tmpl w:val="E28EEB40"/>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77FF3AB7"/>
    <w:multiLevelType w:val="hybridMultilevel"/>
    <w:tmpl w:val="8DCC6106"/>
    <w:lvl w:ilvl="0" w:tplc="04080001">
      <w:start w:val="1"/>
      <w:numFmt w:val="bullet"/>
      <w:lvlText w:val=""/>
      <w:lvlJc w:val="left"/>
      <w:pPr>
        <w:ind w:left="1515" w:hanging="360"/>
      </w:pPr>
      <w:rPr>
        <w:rFonts w:ascii="Symbol" w:hAnsi="Symbol" w:hint="default"/>
      </w:rPr>
    </w:lvl>
    <w:lvl w:ilvl="1" w:tplc="04080003" w:tentative="1">
      <w:start w:val="1"/>
      <w:numFmt w:val="bullet"/>
      <w:lvlText w:val="o"/>
      <w:lvlJc w:val="left"/>
      <w:pPr>
        <w:ind w:left="2235" w:hanging="360"/>
      </w:pPr>
      <w:rPr>
        <w:rFonts w:ascii="Courier New" w:hAnsi="Courier New" w:cs="Courier New" w:hint="default"/>
      </w:rPr>
    </w:lvl>
    <w:lvl w:ilvl="2" w:tplc="04080005" w:tentative="1">
      <w:start w:val="1"/>
      <w:numFmt w:val="bullet"/>
      <w:lvlText w:val=""/>
      <w:lvlJc w:val="left"/>
      <w:pPr>
        <w:ind w:left="2955" w:hanging="360"/>
      </w:pPr>
      <w:rPr>
        <w:rFonts w:ascii="Wingdings" w:hAnsi="Wingdings" w:hint="default"/>
      </w:rPr>
    </w:lvl>
    <w:lvl w:ilvl="3" w:tplc="04080001" w:tentative="1">
      <w:start w:val="1"/>
      <w:numFmt w:val="bullet"/>
      <w:lvlText w:val=""/>
      <w:lvlJc w:val="left"/>
      <w:pPr>
        <w:ind w:left="3675" w:hanging="360"/>
      </w:pPr>
      <w:rPr>
        <w:rFonts w:ascii="Symbol" w:hAnsi="Symbol" w:hint="default"/>
      </w:rPr>
    </w:lvl>
    <w:lvl w:ilvl="4" w:tplc="04080003" w:tentative="1">
      <w:start w:val="1"/>
      <w:numFmt w:val="bullet"/>
      <w:lvlText w:val="o"/>
      <w:lvlJc w:val="left"/>
      <w:pPr>
        <w:ind w:left="4395" w:hanging="360"/>
      </w:pPr>
      <w:rPr>
        <w:rFonts w:ascii="Courier New" w:hAnsi="Courier New" w:cs="Courier New" w:hint="default"/>
      </w:rPr>
    </w:lvl>
    <w:lvl w:ilvl="5" w:tplc="04080005" w:tentative="1">
      <w:start w:val="1"/>
      <w:numFmt w:val="bullet"/>
      <w:lvlText w:val=""/>
      <w:lvlJc w:val="left"/>
      <w:pPr>
        <w:ind w:left="5115" w:hanging="360"/>
      </w:pPr>
      <w:rPr>
        <w:rFonts w:ascii="Wingdings" w:hAnsi="Wingdings" w:hint="default"/>
      </w:rPr>
    </w:lvl>
    <w:lvl w:ilvl="6" w:tplc="04080001" w:tentative="1">
      <w:start w:val="1"/>
      <w:numFmt w:val="bullet"/>
      <w:lvlText w:val=""/>
      <w:lvlJc w:val="left"/>
      <w:pPr>
        <w:ind w:left="5835" w:hanging="360"/>
      </w:pPr>
      <w:rPr>
        <w:rFonts w:ascii="Symbol" w:hAnsi="Symbol" w:hint="default"/>
      </w:rPr>
    </w:lvl>
    <w:lvl w:ilvl="7" w:tplc="04080003" w:tentative="1">
      <w:start w:val="1"/>
      <w:numFmt w:val="bullet"/>
      <w:lvlText w:val="o"/>
      <w:lvlJc w:val="left"/>
      <w:pPr>
        <w:ind w:left="6555" w:hanging="360"/>
      </w:pPr>
      <w:rPr>
        <w:rFonts w:ascii="Courier New" w:hAnsi="Courier New" w:cs="Courier New" w:hint="default"/>
      </w:rPr>
    </w:lvl>
    <w:lvl w:ilvl="8" w:tplc="04080005" w:tentative="1">
      <w:start w:val="1"/>
      <w:numFmt w:val="bullet"/>
      <w:lvlText w:val=""/>
      <w:lvlJc w:val="left"/>
      <w:pPr>
        <w:ind w:left="7275" w:hanging="360"/>
      </w:pPr>
      <w:rPr>
        <w:rFonts w:ascii="Wingdings" w:hAnsi="Wingdings" w:hint="default"/>
      </w:rPr>
    </w:lvl>
  </w:abstractNum>
  <w:abstractNum w:abstractNumId="4">
    <w:nsid w:val="7AE211D2"/>
    <w:multiLevelType w:val="multilevel"/>
    <w:tmpl w:val="B206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D5EEF"/>
    <w:rsid w:val="00006FA6"/>
    <w:rsid w:val="00076E5D"/>
    <w:rsid w:val="000C68E1"/>
    <w:rsid w:val="00346485"/>
    <w:rsid w:val="00493B5D"/>
    <w:rsid w:val="005D2FB0"/>
    <w:rsid w:val="005D628C"/>
    <w:rsid w:val="007E23F8"/>
    <w:rsid w:val="00A0452D"/>
    <w:rsid w:val="00BC4D96"/>
    <w:rsid w:val="00BD5EEF"/>
    <w:rsid w:val="00C0187E"/>
    <w:rsid w:val="00C575E2"/>
    <w:rsid w:val="00D30264"/>
    <w:rsid w:val="00D60A23"/>
    <w:rsid w:val="00DA055A"/>
    <w:rsid w:val="00DB1B25"/>
    <w:rsid w:val="00DB1BE4"/>
    <w:rsid w:val="00E1636D"/>
    <w:rsid w:val="00E60B70"/>
    <w:rsid w:val="00F92D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EEF"/>
    <w:pPr>
      <w:ind w:left="720"/>
      <w:contextualSpacing/>
    </w:pPr>
  </w:style>
  <w:style w:type="paragraph" w:styleId="Web">
    <w:name w:val="Normal (Web)"/>
    <w:basedOn w:val="a"/>
    <w:uiPriority w:val="99"/>
    <w:unhideWhenUsed/>
    <w:qFormat/>
    <w:rsid w:val="00C575E2"/>
    <w:pPr>
      <w:spacing w:before="100" w:beforeAutospacing="1" w:after="142" w:line="288" w:lineRule="auto"/>
    </w:pPr>
    <w:rPr>
      <w:rFonts w:ascii="Times New Roman" w:eastAsia="Times New Roman" w:hAnsi="Times New Roman" w:cs="Times New Roman"/>
      <w:color w:val="00000A"/>
      <w:sz w:val="24"/>
      <w:szCs w:val="24"/>
      <w:lang w:eastAsia="el-GR"/>
    </w:rPr>
  </w:style>
  <w:style w:type="paragraph" w:customStyle="1" w:styleId="a4">
    <w:name w:val="Περιεχόμενα πίνακα"/>
    <w:basedOn w:val="a"/>
    <w:uiPriority w:val="99"/>
    <w:qFormat/>
    <w:rsid w:val="00C575E2"/>
    <w:rPr>
      <w:color w:val="00000A"/>
    </w:rPr>
  </w:style>
  <w:style w:type="paragraph" w:customStyle="1" w:styleId="Standard">
    <w:name w:val="Standard"/>
    <w:uiPriority w:val="99"/>
    <w:qFormat/>
    <w:rsid w:val="00C575E2"/>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 w:type="table" w:styleId="a5">
    <w:name w:val="Table Grid"/>
    <w:basedOn w:val="a1"/>
    <w:uiPriority w:val="59"/>
    <w:rsid w:val="00C575E2"/>
    <w:pPr>
      <w:spacing w:after="0" w:line="240" w:lineRule="auto"/>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293602">
      <w:bodyDiv w:val="1"/>
      <w:marLeft w:val="0"/>
      <w:marRight w:val="0"/>
      <w:marTop w:val="0"/>
      <w:marBottom w:val="0"/>
      <w:divBdr>
        <w:top w:val="none" w:sz="0" w:space="0" w:color="auto"/>
        <w:left w:val="none" w:sz="0" w:space="0" w:color="auto"/>
        <w:bottom w:val="none" w:sz="0" w:space="0" w:color="auto"/>
        <w:right w:val="none" w:sz="0" w:space="0" w:color="auto"/>
      </w:divBdr>
    </w:div>
    <w:div w:id="7569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7</Pages>
  <Words>1954</Words>
  <Characters>10556</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user</cp:lastModifiedBy>
  <cp:revision>11</cp:revision>
  <dcterms:created xsi:type="dcterms:W3CDTF">2016-07-02T15:27:00Z</dcterms:created>
  <dcterms:modified xsi:type="dcterms:W3CDTF">2016-07-04T11:14:00Z</dcterms:modified>
</cp:coreProperties>
</file>